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1FD" w:rsidRDefault="004841FD" w:rsidP="00D1342C">
      <w:pPr>
        <w:jc w:val="center"/>
        <w:rPr>
          <w:b/>
        </w:rPr>
      </w:pPr>
      <w:bookmarkStart w:id="0" w:name="_Toc183324521"/>
      <w:bookmarkStart w:id="1" w:name="_Toc79806186"/>
    </w:p>
    <w:p w:rsidR="001F23E4" w:rsidRDefault="001F23E4" w:rsidP="00D1342C">
      <w:pPr>
        <w:jc w:val="center"/>
        <w:rPr>
          <w:b/>
        </w:rPr>
      </w:pPr>
    </w:p>
    <w:p w:rsidR="001F23E4" w:rsidRDefault="001F23E4" w:rsidP="00D1342C">
      <w:pPr>
        <w:jc w:val="center"/>
        <w:rPr>
          <w:b/>
        </w:rPr>
      </w:pPr>
    </w:p>
    <w:p w:rsidR="004841FD" w:rsidRDefault="004841FD" w:rsidP="00D1342C">
      <w:pPr>
        <w:jc w:val="center"/>
        <w:rPr>
          <w:b/>
        </w:rPr>
      </w:pPr>
    </w:p>
    <w:p w:rsidR="00C91336" w:rsidRPr="00740ABD" w:rsidRDefault="00C91336" w:rsidP="00D1342C">
      <w:pPr>
        <w:jc w:val="center"/>
        <w:rPr>
          <w:b/>
        </w:rPr>
      </w:pPr>
      <w:r w:rsidRPr="00740ABD">
        <w:rPr>
          <w:b/>
        </w:rPr>
        <w:t>PROJETO BÁSICO</w:t>
      </w:r>
      <w:bookmarkEnd w:id="0"/>
    </w:p>
    <w:p w:rsidR="00C91336" w:rsidRDefault="00C91336" w:rsidP="00D1342C">
      <w:pPr>
        <w:jc w:val="both"/>
      </w:pPr>
    </w:p>
    <w:p w:rsidR="001F23E4" w:rsidRDefault="001F23E4" w:rsidP="00D1342C">
      <w:pPr>
        <w:jc w:val="both"/>
      </w:pPr>
    </w:p>
    <w:p w:rsidR="001F23E4" w:rsidRPr="00A60BC0" w:rsidRDefault="001F23E4" w:rsidP="00D1342C">
      <w:pPr>
        <w:jc w:val="both"/>
      </w:pPr>
    </w:p>
    <w:p w:rsidR="00C91336" w:rsidRPr="00AA1DE0" w:rsidRDefault="00C91336" w:rsidP="00AA1DE0">
      <w:pPr>
        <w:pStyle w:val="PargrafodaLista"/>
        <w:numPr>
          <w:ilvl w:val="0"/>
          <w:numId w:val="4"/>
        </w:numPr>
        <w:jc w:val="both"/>
        <w:rPr>
          <w:b/>
        </w:rPr>
      </w:pPr>
      <w:bookmarkStart w:id="2" w:name="_Toc273265003"/>
      <w:bookmarkStart w:id="3" w:name="_Toc273265227"/>
      <w:bookmarkStart w:id="4" w:name="_Toc273265365"/>
      <w:bookmarkStart w:id="5" w:name="_Toc273277744"/>
      <w:bookmarkStart w:id="6" w:name="_Toc183324523"/>
      <w:bookmarkStart w:id="7" w:name="_Toc183345811"/>
      <w:r w:rsidRPr="00AA1DE0">
        <w:rPr>
          <w:b/>
        </w:rPr>
        <w:t>PREÂMBULO</w:t>
      </w:r>
      <w:bookmarkEnd w:id="2"/>
      <w:bookmarkEnd w:id="3"/>
      <w:bookmarkEnd w:id="4"/>
      <w:bookmarkEnd w:id="5"/>
    </w:p>
    <w:p w:rsidR="001F23E4" w:rsidRPr="00ED42FD" w:rsidRDefault="001F23E4" w:rsidP="00D1342C">
      <w:pPr>
        <w:jc w:val="both"/>
        <w:rPr>
          <w:b/>
        </w:rPr>
      </w:pPr>
    </w:p>
    <w:p w:rsidR="00C91336" w:rsidRPr="00A60BC0" w:rsidRDefault="00C91336" w:rsidP="00D1342C">
      <w:pPr>
        <w:ind w:firstLine="708"/>
        <w:jc w:val="both"/>
      </w:pPr>
      <w:r w:rsidRPr="00A60BC0">
        <w:t xml:space="preserve">Em face do que estatui a alínea “e”, inciso IX, do artigo 6º da Lei Nacional nº 8.666, de 21 de junho de 1993 e, de modo a disponibilizar os subsídios necessários a montagem do plano de licitação e gestão do serviço definido no item </w:t>
      </w:r>
      <w:r w:rsidRPr="00A60BC0">
        <w:fldChar w:fldCharType="begin"/>
      </w:r>
      <w:r w:rsidRPr="00A60BC0">
        <w:instrText xml:space="preserve"> REF _Ref285306663 \r \h  \* MERGEFORMAT </w:instrText>
      </w:r>
      <w:r w:rsidRPr="00A60BC0">
        <w:fldChar w:fldCharType="separate"/>
      </w:r>
      <w:r w:rsidR="00D11529">
        <w:t>2-</w:t>
      </w:r>
      <w:r w:rsidRPr="00A60BC0">
        <w:fldChar w:fldCharType="end"/>
      </w:r>
      <w:r w:rsidRPr="00A60BC0">
        <w:t xml:space="preserve"> deste documento, este órgão elaborou o presente Projeto Básico e Plano de Trabalho, nos termos do que preconiza a referida Lei Nacional e demais normas regentes.</w:t>
      </w:r>
    </w:p>
    <w:p w:rsidR="00C91336" w:rsidRPr="00ED42FD" w:rsidRDefault="00C91336" w:rsidP="00D1342C">
      <w:pPr>
        <w:jc w:val="both"/>
        <w:rPr>
          <w:b/>
        </w:rPr>
      </w:pPr>
    </w:p>
    <w:p w:rsidR="001F23E4" w:rsidRPr="00AA1DE0" w:rsidRDefault="00C91336" w:rsidP="00AA1DE0">
      <w:pPr>
        <w:pStyle w:val="PargrafodaLista"/>
        <w:numPr>
          <w:ilvl w:val="0"/>
          <w:numId w:val="4"/>
        </w:numPr>
        <w:jc w:val="both"/>
        <w:rPr>
          <w:b/>
        </w:rPr>
      </w:pPr>
      <w:bookmarkStart w:id="8" w:name="_Toc273265004"/>
      <w:bookmarkStart w:id="9" w:name="_Toc273265228"/>
      <w:bookmarkStart w:id="10" w:name="_Toc273265366"/>
      <w:bookmarkStart w:id="11" w:name="_Toc273277745"/>
      <w:bookmarkStart w:id="12" w:name="_Ref285306663"/>
      <w:r w:rsidRPr="00AA1DE0">
        <w:rPr>
          <w:b/>
        </w:rPr>
        <w:t>OBJETO</w:t>
      </w:r>
      <w:bookmarkEnd w:id="1"/>
      <w:bookmarkEnd w:id="6"/>
      <w:bookmarkEnd w:id="7"/>
      <w:bookmarkEnd w:id="8"/>
      <w:bookmarkEnd w:id="9"/>
      <w:bookmarkEnd w:id="10"/>
      <w:bookmarkEnd w:id="11"/>
      <w:bookmarkEnd w:id="12"/>
    </w:p>
    <w:p w:rsidR="001F23E4" w:rsidRPr="00ED42FD" w:rsidRDefault="001F23E4" w:rsidP="00D1342C">
      <w:pPr>
        <w:jc w:val="both"/>
        <w:rPr>
          <w:b/>
        </w:rPr>
      </w:pPr>
    </w:p>
    <w:p w:rsidR="00C91336" w:rsidRPr="00A60BC0" w:rsidRDefault="00C91336" w:rsidP="00D1342C">
      <w:pPr>
        <w:ind w:firstLine="708"/>
        <w:jc w:val="both"/>
      </w:pPr>
      <w:r w:rsidRPr="00A60BC0">
        <w:t xml:space="preserve">Este Projeto Básico tem por objeto </w:t>
      </w:r>
      <w:bookmarkStart w:id="13" w:name="_GoBack"/>
      <w:r w:rsidR="00B413C4">
        <w:t xml:space="preserve">a contratação de empresa de serviço de engenharia, com fornecimento de material e mão de obra, para </w:t>
      </w:r>
      <w:r w:rsidR="0037534D" w:rsidRPr="00A60BC0">
        <w:t xml:space="preserve">construção de </w:t>
      </w:r>
      <w:r w:rsidR="006E239C" w:rsidRPr="00A60BC0">
        <w:t>uma</w:t>
      </w:r>
      <w:r w:rsidR="00981052">
        <w:t xml:space="preserve"> </w:t>
      </w:r>
      <w:r w:rsidR="006E239C" w:rsidRPr="00A60BC0">
        <w:t xml:space="preserve">Unidade </w:t>
      </w:r>
      <w:r w:rsidR="00216E66">
        <w:t xml:space="preserve">Especializada em </w:t>
      </w:r>
      <w:r w:rsidR="006E239C" w:rsidRPr="00A60BC0">
        <w:t>Saúde</w:t>
      </w:r>
      <w:r w:rsidR="00216E66">
        <w:t>- Clínica d</w:t>
      </w:r>
      <w:r w:rsidR="00932682">
        <w:t>a</w:t>
      </w:r>
      <w:r w:rsidR="00216E66">
        <w:t xml:space="preserve"> </w:t>
      </w:r>
      <w:r w:rsidR="00DC3710">
        <w:t>Criança</w:t>
      </w:r>
      <w:r w:rsidR="00FD7DE6">
        <w:t xml:space="preserve"> e de uma Unidade Especializada em </w:t>
      </w:r>
      <w:r w:rsidR="00552528">
        <w:t>S</w:t>
      </w:r>
      <w:r w:rsidR="00FD7DE6">
        <w:t>aúde-Clínica do Idoso</w:t>
      </w:r>
      <w:r w:rsidR="00E52324" w:rsidRPr="00A60BC0">
        <w:t xml:space="preserve">, </w:t>
      </w:r>
      <w:r w:rsidR="00F7341E" w:rsidRPr="00A60BC0">
        <w:t xml:space="preserve">no </w:t>
      </w:r>
      <w:r w:rsidR="00216E66">
        <w:t xml:space="preserve">Complexo Hospitalar no Bairro do </w:t>
      </w:r>
      <w:r w:rsidR="003F610F">
        <w:t>B</w:t>
      </w:r>
      <w:r w:rsidR="00216E66">
        <w:t>arreira</w:t>
      </w:r>
      <w:r w:rsidR="00F7341E" w:rsidRPr="00A60BC0">
        <w:t xml:space="preserve"> do </w:t>
      </w:r>
      <w:r w:rsidR="006E239C" w:rsidRPr="00A60BC0">
        <w:t>Município de Saquarema</w:t>
      </w:r>
      <w:bookmarkEnd w:id="13"/>
      <w:r w:rsidR="00F57825" w:rsidRPr="00A60BC0">
        <w:t>.</w:t>
      </w:r>
    </w:p>
    <w:p w:rsidR="00C91336" w:rsidRPr="00ED42FD" w:rsidRDefault="00C91336" w:rsidP="00D1342C">
      <w:pPr>
        <w:jc w:val="both"/>
        <w:rPr>
          <w:b/>
        </w:rPr>
      </w:pPr>
    </w:p>
    <w:p w:rsidR="00C91336" w:rsidRPr="00AA1DE0" w:rsidRDefault="00C91336" w:rsidP="00AA1DE0">
      <w:pPr>
        <w:pStyle w:val="PargrafodaLista"/>
        <w:numPr>
          <w:ilvl w:val="0"/>
          <w:numId w:val="4"/>
        </w:numPr>
        <w:jc w:val="both"/>
        <w:rPr>
          <w:b/>
        </w:rPr>
      </w:pPr>
      <w:bookmarkStart w:id="14" w:name="_Toc79806187"/>
      <w:bookmarkStart w:id="15" w:name="_Toc183324524"/>
      <w:bookmarkStart w:id="16" w:name="_Toc183345812"/>
      <w:bookmarkStart w:id="17" w:name="_Toc273265005"/>
      <w:bookmarkStart w:id="18" w:name="_Toc273265229"/>
      <w:bookmarkStart w:id="19" w:name="_Toc273265367"/>
      <w:bookmarkStart w:id="20" w:name="_Toc273277746"/>
      <w:r w:rsidRPr="00AA1DE0">
        <w:rPr>
          <w:b/>
        </w:rPr>
        <w:t>JUSTIFICATIVA DO PROJETO</w:t>
      </w:r>
      <w:bookmarkEnd w:id="14"/>
      <w:bookmarkEnd w:id="15"/>
      <w:bookmarkEnd w:id="16"/>
      <w:bookmarkEnd w:id="17"/>
      <w:bookmarkEnd w:id="18"/>
      <w:bookmarkEnd w:id="19"/>
      <w:bookmarkEnd w:id="20"/>
    </w:p>
    <w:p w:rsidR="001F23E4" w:rsidRPr="00ED42FD" w:rsidRDefault="001F23E4" w:rsidP="00D1342C">
      <w:pPr>
        <w:jc w:val="both"/>
        <w:rPr>
          <w:b/>
        </w:rPr>
      </w:pPr>
    </w:p>
    <w:p w:rsidR="00A07D54" w:rsidRPr="00A60BC0" w:rsidRDefault="001C3A42" w:rsidP="00D1342C">
      <w:pPr>
        <w:ind w:firstLine="708"/>
        <w:jc w:val="both"/>
      </w:pPr>
      <w:r w:rsidRPr="00A60BC0">
        <w:t xml:space="preserve">O presente projeto tem por finalidade a construção de uma </w:t>
      </w:r>
      <w:r w:rsidR="00C94C0B" w:rsidRPr="00A60BC0">
        <w:t xml:space="preserve">Unidade </w:t>
      </w:r>
      <w:r w:rsidR="00C94C0B">
        <w:t xml:space="preserve">Especializada em </w:t>
      </w:r>
      <w:r w:rsidR="00C94C0B" w:rsidRPr="00A60BC0">
        <w:t>Saúde</w:t>
      </w:r>
      <w:r w:rsidR="00C94C0B">
        <w:t>- Clínica d</w:t>
      </w:r>
      <w:r w:rsidR="00DC3710">
        <w:t>a</w:t>
      </w:r>
      <w:r w:rsidR="00C94C0B">
        <w:t xml:space="preserve"> </w:t>
      </w:r>
      <w:r w:rsidR="00DC3710">
        <w:t>Criança</w:t>
      </w:r>
      <w:r w:rsidR="00E52324" w:rsidRPr="00A60BC0">
        <w:t xml:space="preserve">, </w:t>
      </w:r>
      <w:r w:rsidR="00552528">
        <w:t xml:space="preserve">e uma Unidade Especializada em Saúde- Clínica do Idoso, </w:t>
      </w:r>
      <w:r w:rsidR="00E52324" w:rsidRPr="00A60BC0">
        <w:t xml:space="preserve">para atender a </w:t>
      </w:r>
      <w:r w:rsidR="009402DF" w:rsidRPr="00A60BC0">
        <w:t xml:space="preserve">população </w:t>
      </w:r>
      <w:r w:rsidR="00DC3710">
        <w:t>d</w:t>
      </w:r>
      <w:r w:rsidR="00D1342C">
        <w:t xml:space="preserve">o Município de </w:t>
      </w:r>
      <w:proofErr w:type="gramStart"/>
      <w:r w:rsidR="00D1342C">
        <w:t>Saquarema</w:t>
      </w:r>
      <w:r w:rsidR="00552528">
        <w:t xml:space="preserve"> </w:t>
      </w:r>
      <w:r w:rsidR="00D1342C">
        <w:t>.</w:t>
      </w:r>
      <w:proofErr w:type="gramEnd"/>
    </w:p>
    <w:p w:rsidR="009402DF" w:rsidRPr="00A60BC0" w:rsidRDefault="009402DF" w:rsidP="00D1342C">
      <w:pPr>
        <w:ind w:firstLine="708"/>
        <w:jc w:val="both"/>
      </w:pPr>
      <w:r w:rsidRPr="00A60BC0">
        <w:t xml:space="preserve">Esta obra é de extrema importância para o Município, uma vez que garantirá o direito ao atendimento à saúde e dará condições para que esse direito esteja ao alcance de todos, independentemente da condição social de cada um. As equipes de Atenção Básica aplicam ações de promoção da saúde, prevenção, recuperação, reabilitação de doenças e agravos mais frequentes, e na manutenção da saúde </w:t>
      </w:r>
      <w:r w:rsidR="003F610F">
        <w:t xml:space="preserve">da </w:t>
      </w:r>
      <w:r w:rsidR="00DC3710">
        <w:t>criança</w:t>
      </w:r>
      <w:r w:rsidR="00FD7DE6">
        <w:t xml:space="preserve"> e do idoso</w:t>
      </w:r>
      <w:r w:rsidRPr="00A60BC0">
        <w:t xml:space="preserve">. A responsabilidade pelo acompanhamento </w:t>
      </w:r>
      <w:r w:rsidR="00DC3710">
        <w:t>infantil</w:t>
      </w:r>
      <w:r w:rsidR="00FD7DE6">
        <w:t xml:space="preserve"> e também da população idosa</w:t>
      </w:r>
      <w:r w:rsidR="00E52324" w:rsidRPr="00A60BC0">
        <w:t xml:space="preserve">, </w:t>
      </w:r>
      <w:r w:rsidRPr="00A60BC0">
        <w:t xml:space="preserve">coloca para as equipes </w:t>
      </w:r>
      <w:r w:rsidR="00E52324" w:rsidRPr="00A60BC0">
        <w:t xml:space="preserve">de </w:t>
      </w:r>
      <w:r w:rsidRPr="00A60BC0">
        <w:t xml:space="preserve">saúde da família a necessidade de ultrapassar os limites classicamente definidos para a atenção básica no Brasil, especialmente no contexto do SUS. Tudo isso para ampliar a oferta de atenção básica, criar apoio às equipes da saúde, </w:t>
      </w:r>
      <w:r w:rsidR="00FD7DE6">
        <w:t xml:space="preserve">e </w:t>
      </w:r>
      <w:r w:rsidRPr="00A60BC0">
        <w:t>ainda, melhorar a qualidade dos</w:t>
      </w:r>
      <w:r w:rsidR="00E52324" w:rsidRPr="00A60BC0">
        <w:t xml:space="preserve"> atendimento</w:t>
      </w:r>
      <w:r w:rsidRPr="00A60BC0">
        <w:t>s.</w:t>
      </w:r>
    </w:p>
    <w:p w:rsidR="001F23E4" w:rsidRDefault="001F23E4" w:rsidP="00D1342C">
      <w:pPr>
        <w:jc w:val="both"/>
        <w:rPr>
          <w:b/>
        </w:rPr>
      </w:pPr>
      <w:bookmarkStart w:id="21" w:name="_Toc79806188"/>
      <w:bookmarkStart w:id="22" w:name="_Toc183324525"/>
      <w:bookmarkStart w:id="23" w:name="_Toc183345813"/>
      <w:bookmarkStart w:id="24" w:name="_Toc273265006"/>
      <w:bookmarkStart w:id="25" w:name="_Toc273265230"/>
      <w:bookmarkStart w:id="26" w:name="_Toc273265368"/>
      <w:bookmarkStart w:id="27" w:name="_Toc273277747"/>
    </w:p>
    <w:p w:rsidR="00C91336" w:rsidRPr="00AA1DE0" w:rsidRDefault="00C91336" w:rsidP="00AA1DE0">
      <w:pPr>
        <w:pStyle w:val="PargrafodaLista"/>
        <w:numPr>
          <w:ilvl w:val="0"/>
          <w:numId w:val="4"/>
        </w:numPr>
        <w:jc w:val="both"/>
        <w:rPr>
          <w:b/>
        </w:rPr>
      </w:pPr>
      <w:r w:rsidRPr="00AA1DE0">
        <w:rPr>
          <w:b/>
        </w:rPr>
        <w:t>ESPECIFICAÇÕES DOS SERVIÇOS</w:t>
      </w:r>
      <w:bookmarkEnd w:id="21"/>
      <w:bookmarkEnd w:id="22"/>
      <w:bookmarkEnd w:id="23"/>
      <w:bookmarkEnd w:id="24"/>
      <w:bookmarkEnd w:id="25"/>
      <w:bookmarkEnd w:id="26"/>
      <w:bookmarkEnd w:id="27"/>
    </w:p>
    <w:p w:rsidR="001F23E4" w:rsidRPr="00D1342C" w:rsidRDefault="001F23E4" w:rsidP="00D1342C">
      <w:pPr>
        <w:jc w:val="both"/>
        <w:rPr>
          <w:b/>
        </w:rPr>
      </w:pPr>
    </w:p>
    <w:p w:rsidR="00C91336" w:rsidRDefault="00C91336" w:rsidP="00D1342C">
      <w:pPr>
        <w:ind w:firstLine="708"/>
        <w:jc w:val="both"/>
      </w:pPr>
      <w:r w:rsidRPr="00A60BC0">
        <w:t xml:space="preserve">Os serviços a serem realizados são os constantes da planilha orçamentária, em anexo, sendo os quantitativos da aludida planilha de manutenção preventiva estimada, devendo mensalmente a </w:t>
      </w:r>
      <w:r w:rsidRPr="00A60BC0">
        <w:lastRenderedPageBreak/>
        <w:t xml:space="preserve">Contratada apresentar o plano diretor de obras, com as planilhas orçamentárias no mesmo padrão e parâmetros. </w:t>
      </w:r>
    </w:p>
    <w:p w:rsidR="00C91336" w:rsidRPr="00A60BC0" w:rsidRDefault="00C91336" w:rsidP="00D1342C">
      <w:pPr>
        <w:jc w:val="both"/>
      </w:pPr>
      <w:r w:rsidRPr="00A60BC0">
        <w:tab/>
        <w:t>Para cada serviço realizado no período de medição devidamente aprovado pela fiscalização que em conjunto com os serviços preventivos e emergenciais comporão a planilha de medição, sendo de responsabilidade da Contratada a elaboração dos projetos e mapas indicativos dos locais de execução destes serviços.</w:t>
      </w:r>
    </w:p>
    <w:p w:rsidR="00C91336" w:rsidRPr="00A60BC0" w:rsidRDefault="00C91336" w:rsidP="00D1342C">
      <w:pPr>
        <w:jc w:val="both"/>
      </w:pPr>
      <w:r w:rsidRPr="00A60BC0">
        <w:tab/>
        <w:t>Os equipamentos e materiais a serem utilizados na execução dos serviços descritos nos itens anteriores serão aqueles previstos na planilha orçamentária em anexo.</w:t>
      </w:r>
    </w:p>
    <w:p w:rsidR="00C91336" w:rsidRPr="00A60BC0" w:rsidRDefault="00C91336" w:rsidP="00D1342C">
      <w:pPr>
        <w:ind w:firstLine="708"/>
        <w:jc w:val="both"/>
      </w:pPr>
      <w:r w:rsidRPr="00A60BC0">
        <w:t>O presente serviço deverá ser contratado e avaliado em suas etapas e os quantitativos apurados deverão compor os serviços realmente realizados e constarão da planilha de medição e das ordens de serviços.</w:t>
      </w:r>
      <w:r w:rsidRPr="00A60BC0">
        <w:tab/>
      </w:r>
    </w:p>
    <w:p w:rsidR="00C91336" w:rsidRDefault="00C91336" w:rsidP="00D1342C">
      <w:pPr>
        <w:jc w:val="both"/>
      </w:pPr>
      <w:bookmarkStart w:id="28" w:name="_Toc79806195"/>
      <w:bookmarkStart w:id="29" w:name="_Toc183324526"/>
      <w:bookmarkStart w:id="30" w:name="_Toc183345814"/>
      <w:bookmarkStart w:id="31" w:name="_Toc273265007"/>
      <w:bookmarkStart w:id="32" w:name="_Toc273265231"/>
      <w:bookmarkStart w:id="33" w:name="_Toc273265369"/>
      <w:bookmarkStart w:id="34" w:name="_Toc273277748"/>
      <w:r w:rsidRPr="00A60BC0">
        <w:rPr>
          <w:rFonts w:eastAsia="Times New Roman"/>
          <w:bCs/>
          <w:kern w:val="32"/>
          <w:lang w:eastAsia="pt-BR"/>
        </w:rPr>
        <w:t>DO REGIME DE EXECUÇÃO CONTRATUAL</w:t>
      </w:r>
      <w:bookmarkEnd w:id="28"/>
      <w:bookmarkEnd w:id="29"/>
      <w:bookmarkEnd w:id="30"/>
      <w:bookmarkEnd w:id="31"/>
      <w:bookmarkEnd w:id="32"/>
      <w:bookmarkEnd w:id="33"/>
      <w:bookmarkEnd w:id="34"/>
      <w:r w:rsidR="00A60BC0" w:rsidRPr="00A60BC0">
        <w:rPr>
          <w:rFonts w:eastAsia="Times New Roman"/>
          <w:bCs/>
          <w:kern w:val="32"/>
          <w:lang w:eastAsia="pt-BR"/>
        </w:rPr>
        <w:t xml:space="preserve"> </w:t>
      </w:r>
      <w:r w:rsidRPr="00A60BC0">
        <w:t xml:space="preserve">e modo a atender ao que dispõe o art. 40, </w:t>
      </w:r>
      <w:r w:rsidRPr="00A60BC0">
        <w:rPr>
          <w:i/>
        </w:rPr>
        <w:t>caput</w:t>
      </w:r>
      <w:r w:rsidRPr="00A60BC0">
        <w:t xml:space="preserve">, combinado com a alínea “e”, inciso IX, art. 6º da Lei Nacional nº 8.666/93, fica estabelecido que </w:t>
      </w:r>
      <w:r w:rsidR="00A60BC0" w:rsidRPr="00A60BC0">
        <w:t>o c</w:t>
      </w:r>
      <w:r w:rsidRPr="00A60BC0">
        <w:t xml:space="preserve">ontrato que decorrer deste Projeto Básico </w:t>
      </w:r>
      <w:r w:rsidR="00A505DC" w:rsidRPr="00A60BC0">
        <w:t>D</w:t>
      </w:r>
      <w:r w:rsidRPr="00A60BC0">
        <w:t>everá observar o Regime de Execução de acordo com o Cronograma Físico-Financeiro prevista para desembolso.</w:t>
      </w:r>
    </w:p>
    <w:p w:rsidR="00BF188C" w:rsidRDefault="00BF188C" w:rsidP="00BF188C">
      <w:pPr>
        <w:ind w:left="709"/>
        <w:jc w:val="both"/>
      </w:pPr>
      <w:r>
        <w:t>O licenciamento ambiental exigido pelos órgãos competentes, constará anexado aos autos em momento oportuno.</w:t>
      </w:r>
    </w:p>
    <w:p w:rsidR="00C91336" w:rsidRPr="00A60BC0" w:rsidRDefault="00C91336" w:rsidP="00D1342C">
      <w:pPr>
        <w:jc w:val="both"/>
      </w:pPr>
    </w:p>
    <w:p w:rsidR="00C91336" w:rsidRPr="00AA1DE0" w:rsidRDefault="00C91336" w:rsidP="00AA1DE0">
      <w:pPr>
        <w:pStyle w:val="PargrafodaLista"/>
        <w:numPr>
          <w:ilvl w:val="0"/>
          <w:numId w:val="4"/>
        </w:numPr>
        <w:jc w:val="both"/>
        <w:rPr>
          <w:b/>
        </w:rPr>
      </w:pPr>
      <w:bookmarkStart w:id="35" w:name="_Toc79806196"/>
      <w:bookmarkStart w:id="36" w:name="_Toc183324527"/>
      <w:bookmarkStart w:id="37" w:name="_Toc183345815"/>
      <w:bookmarkStart w:id="38" w:name="_Toc273265008"/>
      <w:bookmarkStart w:id="39" w:name="_Toc273265232"/>
      <w:bookmarkStart w:id="40" w:name="_Toc273265370"/>
      <w:bookmarkStart w:id="41" w:name="_Toc273277749"/>
      <w:r w:rsidRPr="00AA1DE0">
        <w:rPr>
          <w:b/>
        </w:rPr>
        <w:t>NORMAS DE FISCALIZAÇÃO DA EXECUÇÃO CONTRATUAL</w:t>
      </w:r>
      <w:bookmarkEnd w:id="35"/>
      <w:bookmarkEnd w:id="36"/>
      <w:bookmarkEnd w:id="37"/>
      <w:bookmarkEnd w:id="38"/>
      <w:bookmarkEnd w:id="39"/>
      <w:bookmarkEnd w:id="40"/>
      <w:bookmarkEnd w:id="41"/>
    </w:p>
    <w:p w:rsidR="004841FD" w:rsidRPr="00D1342C" w:rsidRDefault="004841FD" w:rsidP="00D1342C">
      <w:pPr>
        <w:jc w:val="both"/>
        <w:rPr>
          <w:b/>
        </w:rPr>
      </w:pPr>
    </w:p>
    <w:p w:rsidR="00C91336" w:rsidRPr="00A60BC0" w:rsidRDefault="00C91336" w:rsidP="00D1342C">
      <w:pPr>
        <w:ind w:firstLine="708"/>
        <w:jc w:val="both"/>
      </w:pPr>
      <w:bookmarkStart w:id="42" w:name="_Toc79806197"/>
      <w:bookmarkStart w:id="43" w:name="_Toc183324528"/>
      <w:bookmarkStart w:id="44" w:name="_Toc183345816"/>
      <w:bookmarkStart w:id="45" w:name="_Toc273265009"/>
      <w:bookmarkStart w:id="46" w:name="_Toc273265233"/>
      <w:bookmarkStart w:id="47" w:name="_Toc273265371"/>
      <w:bookmarkStart w:id="48" w:name="_Toc273277750"/>
      <w:r w:rsidRPr="00A60BC0">
        <w:t>De modo a atender ao que dispõe a alínea “e”, inciso IX, art. 6º da Lei Nacional n.º 8.666/93, a fiscalização da execução do contrato que decorrer deste Projeto Básico deverá ser feita por pelo menos dois servidores, designado pelo Sr.</w:t>
      </w:r>
      <w:r w:rsidR="0064415C" w:rsidRPr="00A60BC0">
        <w:t xml:space="preserve"> </w:t>
      </w:r>
      <w:r w:rsidRPr="00A60BC0">
        <w:t>Secretário de Obras, ao qual competirá:</w:t>
      </w:r>
    </w:p>
    <w:p w:rsidR="00C91336" w:rsidRPr="00A60BC0" w:rsidRDefault="00C91336" w:rsidP="00D1342C">
      <w:pPr>
        <w:ind w:firstLine="708"/>
        <w:jc w:val="both"/>
      </w:pPr>
      <w:r w:rsidRPr="00A60BC0">
        <w:t xml:space="preserve">Fazer cumprir </w:t>
      </w:r>
      <w:r w:rsidR="00A505DC" w:rsidRPr="00A60BC0">
        <w:t>a especificação</w:t>
      </w:r>
      <w:r w:rsidRPr="00A60BC0">
        <w:t xml:space="preserve"> e demais condições estabelecidas neste Projeto Básico, no edital e no contrato que vier a ser celebrado;</w:t>
      </w:r>
    </w:p>
    <w:p w:rsidR="00C91336" w:rsidRPr="00A60BC0" w:rsidRDefault="00C91336" w:rsidP="00D1342C">
      <w:pPr>
        <w:ind w:firstLine="708"/>
        <w:jc w:val="both"/>
      </w:pPr>
      <w:r w:rsidRPr="00A60BC0">
        <w:t>Notificar a contratada acerca da prática de infrações que ensejem a aplicação das penas previstas nas sanções administrativas;</w:t>
      </w:r>
    </w:p>
    <w:p w:rsidR="00C91336" w:rsidRPr="00A60BC0" w:rsidRDefault="00C91336" w:rsidP="00D1342C">
      <w:pPr>
        <w:ind w:firstLine="708"/>
        <w:jc w:val="both"/>
      </w:pPr>
      <w:r w:rsidRPr="00A60BC0">
        <w:t>Suspender a execução contratual quando houver motivo que justifique a providência e, conforme o caso, determinar a correção do serviço considerado inadequado;</w:t>
      </w:r>
    </w:p>
    <w:p w:rsidR="00C91336" w:rsidRPr="00A60BC0" w:rsidRDefault="00C91336" w:rsidP="00D1342C">
      <w:pPr>
        <w:ind w:firstLine="708"/>
        <w:jc w:val="both"/>
      </w:pPr>
      <w:r w:rsidRPr="00A60BC0">
        <w:t xml:space="preserve">Exigir a substituição de qualquer empregado da contratada, </w:t>
      </w:r>
      <w:r w:rsidR="00D1342C" w:rsidRPr="00A60BC0">
        <w:t xml:space="preserve">cuja atuação, permanência ou comportamento </w:t>
      </w:r>
      <w:proofErr w:type="gramStart"/>
      <w:r w:rsidR="00D1342C" w:rsidRPr="00A60BC0">
        <w:t>seja,</w:t>
      </w:r>
      <w:r w:rsidRPr="00A60BC0">
        <w:t xml:space="preserve"> julgado</w:t>
      </w:r>
      <w:proofErr w:type="gramEnd"/>
      <w:r w:rsidRPr="00A60BC0">
        <w:t xml:space="preserve"> prejudicial, inconveniente ou insatisfatório à disciplina ou ao interesse público, sem que essa decisão acarrete qualquer ônus ao município.</w:t>
      </w:r>
    </w:p>
    <w:p w:rsidR="00C91336" w:rsidRPr="00A60BC0" w:rsidRDefault="00C91336" w:rsidP="00D1342C">
      <w:pPr>
        <w:ind w:firstLine="708"/>
        <w:jc w:val="both"/>
      </w:pPr>
      <w:r w:rsidRPr="00A60BC0">
        <w:t>Sob pena de responsabilização administrativa, deverá anotar, em diário específico, as ocorrências relativas à execução contrato que vier a ser celebrado, determinando a Contratada, formalmente, o que for necessário à regularização das faltas ou defeitos observados.</w:t>
      </w:r>
    </w:p>
    <w:p w:rsidR="00C91336" w:rsidRPr="00A60BC0" w:rsidRDefault="00C91336" w:rsidP="00D1342C">
      <w:pPr>
        <w:ind w:firstLine="708"/>
        <w:jc w:val="both"/>
      </w:pPr>
      <w:r w:rsidRPr="00A60BC0">
        <w:t>No que exceder à sua competência, comunicar, formalmente, o fato à Autoridade Superior, em tempo hábil, para adoção das medidas cabíveis.</w:t>
      </w:r>
    </w:p>
    <w:p w:rsidR="00C91336" w:rsidRPr="00A60BC0" w:rsidRDefault="00C91336" w:rsidP="00D1342C">
      <w:pPr>
        <w:jc w:val="both"/>
      </w:pPr>
      <w:r w:rsidRPr="00A60BC0">
        <w:t xml:space="preserve"> </w:t>
      </w:r>
      <w:r w:rsidR="00D1342C">
        <w:tab/>
      </w:r>
      <w:r w:rsidRPr="00A60BC0">
        <w:t>Quaisquer entendimentos entre a fiscalização e a contratada, desde que não infrinjam o estabelecido neste Projeto Básico e em cláusula Contratuais, deverão ser feitos formalmente, não sendo levadas em consideração alegações da Contratada baseadas em ordens ou declarações verbais.</w:t>
      </w:r>
    </w:p>
    <w:p w:rsidR="00C91336" w:rsidRPr="00A60BC0" w:rsidRDefault="00C91336" w:rsidP="00D1342C">
      <w:pPr>
        <w:ind w:firstLine="708"/>
        <w:jc w:val="both"/>
      </w:pPr>
      <w:r w:rsidRPr="00A60BC0">
        <w:lastRenderedPageBreak/>
        <w:t>A Contratada deverá, contratualmente, ser obrigada a se submeter a todas as medidas, processos e procedimentos adotados pela Fiscalização.</w:t>
      </w:r>
    </w:p>
    <w:p w:rsidR="004841FD" w:rsidRDefault="00C91336" w:rsidP="001F23E4">
      <w:pPr>
        <w:ind w:firstLine="708"/>
        <w:jc w:val="both"/>
      </w:pPr>
      <w:r w:rsidRPr="00A60BC0">
        <w:t>Os atos da Fiscalização, inclusive inspeções e testes não eximem a Contratada de suas obrigações no que se refere ao cumprimento das especificações deste Projeto Básico, nem de quaisquer de suas responsabilidades legais e contratuais, em especial as vinculadas à qualidade dos serviços, que deverão obedecer a todas as normas técnicas</w:t>
      </w:r>
      <w:r w:rsidR="00FB19F5">
        <w:t xml:space="preserve"> </w:t>
      </w:r>
      <w:r w:rsidRPr="00A60BC0">
        <w:t>pertinentes e, em especial, àquelas expedidas pela Associação Brasileira de Normas Técnicas – ABNT.</w:t>
      </w:r>
    </w:p>
    <w:p w:rsidR="00C91336" w:rsidRPr="00A60BC0" w:rsidRDefault="00C91336" w:rsidP="00D1342C">
      <w:pPr>
        <w:ind w:firstLine="708"/>
        <w:jc w:val="both"/>
      </w:pPr>
      <w:r w:rsidRPr="00A60BC0">
        <w:t>A Contratada deverá manter, no local dos serviços, preposto especialmente designado, aceito pela Fiscalização, para prover o que disser respeito à regular execução do contrato.</w:t>
      </w:r>
    </w:p>
    <w:p w:rsidR="00C91336" w:rsidRPr="00A60BC0" w:rsidRDefault="00C91336" w:rsidP="00D1342C">
      <w:pPr>
        <w:ind w:firstLine="708"/>
        <w:jc w:val="both"/>
      </w:pPr>
      <w:r w:rsidRPr="00A60BC0">
        <w:t>A instituição e a atuação da fiscalização do Município não excluem ou atenuam a responsabilidade da Contratada nem a exime de manter fiscalização própria.</w:t>
      </w:r>
    </w:p>
    <w:p w:rsidR="001F23E4" w:rsidRPr="00D1342C" w:rsidRDefault="001F23E4" w:rsidP="00D1342C">
      <w:pPr>
        <w:jc w:val="both"/>
        <w:rPr>
          <w:b/>
        </w:rPr>
      </w:pPr>
    </w:p>
    <w:p w:rsidR="00C91336" w:rsidRPr="00AA1DE0" w:rsidRDefault="00AA1DE0" w:rsidP="00AA1DE0">
      <w:pPr>
        <w:pStyle w:val="PargrafodaLista"/>
        <w:numPr>
          <w:ilvl w:val="0"/>
          <w:numId w:val="4"/>
        </w:numPr>
        <w:jc w:val="both"/>
        <w:rPr>
          <w:b/>
        </w:rPr>
      </w:pPr>
      <w:r>
        <w:rPr>
          <w:b/>
        </w:rPr>
        <w:t xml:space="preserve"> </w:t>
      </w:r>
      <w:r w:rsidR="00C91336" w:rsidRPr="00AA1DE0">
        <w:rPr>
          <w:b/>
        </w:rPr>
        <w:t>NORMAS TÉCNICAS DE SAÚDE E SEGURANÇA DO TRABALHO</w:t>
      </w:r>
      <w:bookmarkEnd w:id="42"/>
      <w:bookmarkEnd w:id="43"/>
      <w:bookmarkEnd w:id="44"/>
      <w:bookmarkEnd w:id="45"/>
      <w:bookmarkEnd w:id="46"/>
      <w:bookmarkEnd w:id="47"/>
      <w:bookmarkEnd w:id="48"/>
    </w:p>
    <w:p w:rsidR="001F23E4" w:rsidRPr="00D1342C" w:rsidRDefault="001F23E4" w:rsidP="00D1342C">
      <w:pPr>
        <w:jc w:val="both"/>
        <w:rPr>
          <w:b/>
        </w:rPr>
      </w:pPr>
    </w:p>
    <w:p w:rsidR="00C91336" w:rsidRPr="00A60BC0" w:rsidRDefault="00C91336" w:rsidP="00D1342C">
      <w:pPr>
        <w:ind w:firstLine="708"/>
        <w:jc w:val="both"/>
      </w:pPr>
      <w:r w:rsidRPr="00A60BC0">
        <w:t>De modo a atender ao que dispõe o inciso VI, art. 12 da Lei Nacional nº 8.666/93, a Contratada deverá observar todas as normas de saúde e segurança do trabalho, aplicáveis aos serviços objeto deste Projeto.</w:t>
      </w:r>
    </w:p>
    <w:p w:rsidR="00C91336" w:rsidRPr="00A60BC0" w:rsidRDefault="00C91336" w:rsidP="00D1342C">
      <w:pPr>
        <w:ind w:firstLine="708"/>
        <w:jc w:val="both"/>
      </w:pPr>
      <w:r w:rsidRPr="00A60BC0">
        <w:t>De modo a atender ao que dispõe o inciso VI, art. 12 da Lei Nacional nº 8.666/93, a seguir está informado às normas técnicas de saúde e de segurança do trabalho a serem observadas pela Contratada para execução do objeto deste Projeto Básico:</w:t>
      </w:r>
    </w:p>
    <w:p w:rsidR="00C91336" w:rsidRPr="00A60BC0" w:rsidRDefault="00C91336" w:rsidP="00D1342C">
      <w:pPr>
        <w:ind w:firstLine="708"/>
        <w:jc w:val="both"/>
      </w:pPr>
      <w:r w:rsidRPr="00A60BC0">
        <w:t>Fornecer e usar, obrigatoriamente, Equipamento de Proteção Individual (E.P.I.), exigidos conforme a natureza da tarefa (capacete, óculos, luvas, etc.);</w:t>
      </w:r>
    </w:p>
    <w:p w:rsidR="00C91336" w:rsidRPr="00A60BC0" w:rsidRDefault="00C91336" w:rsidP="00D1342C">
      <w:pPr>
        <w:ind w:firstLine="708"/>
        <w:jc w:val="both"/>
      </w:pPr>
      <w:r w:rsidRPr="00A60BC0">
        <w:t>A contratada deverá fornecer e utilizar, adequadamente, ferramentas e instrumento de trabalhos próprios, de boa qualidade, em bom estado e em quantidade compatível com o número de equipes e volume de serviços a serem executados, obedecendo à relação contida no presente Projeto Básico, mantendo, inclusive, o conjunto mínimo para cada profissional.</w:t>
      </w:r>
    </w:p>
    <w:p w:rsidR="00C91336" w:rsidRPr="00D1342C" w:rsidRDefault="00C91336" w:rsidP="00D1342C">
      <w:pPr>
        <w:jc w:val="both"/>
        <w:rPr>
          <w:b/>
        </w:rPr>
      </w:pPr>
    </w:p>
    <w:p w:rsidR="001F23E4" w:rsidRPr="00AA1DE0" w:rsidRDefault="00C91336" w:rsidP="00AA1DE0">
      <w:pPr>
        <w:pStyle w:val="PargrafodaLista"/>
        <w:numPr>
          <w:ilvl w:val="0"/>
          <w:numId w:val="4"/>
        </w:numPr>
        <w:jc w:val="both"/>
        <w:rPr>
          <w:b/>
        </w:rPr>
      </w:pPr>
      <w:bookmarkStart w:id="49" w:name="_Toc79806204"/>
      <w:bookmarkStart w:id="50" w:name="_Toc183324535"/>
      <w:bookmarkStart w:id="51" w:name="_Toc183345823"/>
      <w:bookmarkStart w:id="52" w:name="_Toc273265016"/>
      <w:bookmarkStart w:id="53" w:name="_Toc273265240"/>
      <w:bookmarkStart w:id="54" w:name="_Toc273265378"/>
      <w:bookmarkStart w:id="55" w:name="_Toc273277757"/>
      <w:r w:rsidRPr="00AA1DE0">
        <w:rPr>
          <w:b/>
        </w:rPr>
        <w:t>INSCRIÇÃO NA ENTIDADE PROFISSIONAL COMPETENTE</w:t>
      </w:r>
      <w:bookmarkEnd w:id="49"/>
      <w:bookmarkEnd w:id="50"/>
      <w:bookmarkEnd w:id="51"/>
      <w:bookmarkEnd w:id="52"/>
      <w:bookmarkEnd w:id="53"/>
      <w:bookmarkEnd w:id="54"/>
      <w:bookmarkEnd w:id="55"/>
    </w:p>
    <w:p w:rsidR="001F23E4" w:rsidRPr="00D1342C" w:rsidRDefault="001F23E4" w:rsidP="00D1342C">
      <w:pPr>
        <w:jc w:val="both"/>
        <w:rPr>
          <w:b/>
        </w:rPr>
      </w:pPr>
    </w:p>
    <w:p w:rsidR="00C91336" w:rsidRPr="00A60BC0" w:rsidRDefault="00C91336" w:rsidP="00D1342C">
      <w:pPr>
        <w:ind w:firstLine="708"/>
        <w:jc w:val="both"/>
      </w:pPr>
      <w:r w:rsidRPr="00A60BC0">
        <w:t xml:space="preserve">De modo a atender ao que dispõe o inciso I, art. 30 da Lei </w:t>
      </w:r>
      <w:r w:rsidR="005944B1" w:rsidRPr="00A60BC0">
        <w:t>n. º</w:t>
      </w:r>
      <w:r w:rsidRPr="00A60BC0">
        <w:t xml:space="preserve"> 8.666/93, deverá se apresentar registro, inscrição no Cadastro Nacional de Pessoa Jurídica – CNPJ, sendo as atividades pertinentes e compatíveis em características, quantidades e prazos com o objeto da licitação, com indicações das instalações e do aparelhamento e pessoal técnico qualificado que se responsabilizara pelos trabalhos para realização do objeto da licitação.</w:t>
      </w:r>
    </w:p>
    <w:p w:rsidR="00C91336" w:rsidRPr="00A60BC0" w:rsidRDefault="00C91336" w:rsidP="00D1342C">
      <w:pPr>
        <w:ind w:firstLine="708"/>
        <w:jc w:val="both"/>
      </w:pPr>
      <w:r w:rsidRPr="00A60BC0">
        <w:t>A Certidão deverá estar atualizada quando da contratação.</w:t>
      </w:r>
    </w:p>
    <w:p w:rsidR="001F23E4" w:rsidRDefault="001F23E4" w:rsidP="00D1342C">
      <w:pPr>
        <w:jc w:val="both"/>
        <w:rPr>
          <w:b/>
        </w:rPr>
      </w:pPr>
      <w:bookmarkStart w:id="56" w:name="_Hlt521490895"/>
      <w:bookmarkStart w:id="57" w:name="_Hlt521490646"/>
      <w:bookmarkStart w:id="58" w:name="_Toc2913398"/>
      <w:bookmarkStart w:id="59" w:name="_Toc2919521"/>
      <w:bookmarkStart w:id="60" w:name="_Toc79806206"/>
      <w:bookmarkStart w:id="61" w:name="_Toc183324537"/>
      <w:bookmarkStart w:id="62" w:name="_Toc183345825"/>
      <w:bookmarkStart w:id="63" w:name="_Toc273265018"/>
      <w:bookmarkStart w:id="64" w:name="_Toc273265242"/>
      <w:bookmarkStart w:id="65" w:name="_Toc273265380"/>
      <w:bookmarkStart w:id="66" w:name="_Toc273277759"/>
      <w:bookmarkEnd w:id="56"/>
      <w:bookmarkEnd w:id="57"/>
    </w:p>
    <w:p w:rsidR="001F23E4" w:rsidRDefault="001F23E4" w:rsidP="00D1342C">
      <w:pPr>
        <w:jc w:val="both"/>
        <w:rPr>
          <w:b/>
        </w:rPr>
      </w:pPr>
    </w:p>
    <w:p w:rsidR="00C91336" w:rsidRDefault="00C91336" w:rsidP="00AA1DE0">
      <w:pPr>
        <w:pStyle w:val="PargrafodaLista"/>
        <w:numPr>
          <w:ilvl w:val="0"/>
          <w:numId w:val="4"/>
        </w:numPr>
        <w:jc w:val="both"/>
        <w:rPr>
          <w:b/>
        </w:rPr>
      </w:pPr>
      <w:r w:rsidRPr="00D1342C">
        <w:rPr>
          <w:b/>
        </w:rPr>
        <w:t xml:space="preserve">DO PRAZO DE </w:t>
      </w:r>
      <w:bookmarkStart w:id="67" w:name="Texto118"/>
      <w:r w:rsidRPr="00D1342C">
        <w:rPr>
          <w:b/>
        </w:rPr>
        <w:t>EXECUÇÃO</w:t>
      </w:r>
      <w:bookmarkEnd w:id="67"/>
      <w:r w:rsidRPr="00D1342C">
        <w:rPr>
          <w:b/>
        </w:rPr>
        <w:t xml:space="preserve"> DO CONTRATO</w:t>
      </w:r>
      <w:bookmarkEnd w:id="58"/>
      <w:bookmarkEnd w:id="59"/>
      <w:bookmarkEnd w:id="60"/>
      <w:bookmarkEnd w:id="61"/>
      <w:bookmarkEnd w:id="62"/>
      <w:bookmarkEnd w:id="63"/>
      <w:bookmarkEnd w:id="64"/>
      <w:bookmarkEnd w:id="65"/>
      <w:bookmarkEnd w:id="66"/>
    </w:p>
    <w:p w:rsidR="001F23E4" w:rsidRPr="00D1342C" w:rsidRDefault="001F23E4" w:rsidP="00AA1DE0">
      <w:pPr>
        <w:pStyle w:val="PargrafodaLista"/>
        <w:ind w:left="720"/>
        <w:jc w:val="both"/>
        <w:rPr>
          <w:b/>
        </w:rPr>
      </w:pPr>
    </w:p>
    <w:p w:rsidR="00C91336" w:rsidRPr="00A60BC0" w:rsidRDefault="00C91336" w:rsidP="00D1342C">
      <w:pPr>
        <w:ind w:firstLine="708"/>
        <w:jc w:val="both"/>
      </w:pPr>
      <w:bookmarkStart w:id="68" w:name="_Hlt25643856"/>
      <w:bookmarkStart w:id="69" w:name="_Ref77356112"/>
      <w:bookmarkStart w:id="70" w:name="_Toc525394426"/>
      <w:bookmarkStart w:id="71" w:name="_Toc525394606"/>
      <w:bookmarkStart w:id="72" w:name="_Toc525394784"/>
      <w:bookmarkStart w:id="73" w:name="_Toc525395563"/>
      <w:bookmarkStart w:id="74" w:name="_Toc525529897"/>
      <w:bookmarkStart w:id="75" w:name="_Toc2913399"/>
      <w:bookmarkStart w:id="76" w:name="_Toc2919522"/>
      <w:bookmarkEnd w:id="68"/>
      <w:r w:rsidRPr="00A60BC0">
        <w:t xml:space="preserve">O prazo de </w:t>
      </w:r>
      <w:bookmarkStart w:id="77" w:name="Texto119"/>
      <w:r w:rsidRPr="00A60BC0">
        <w:t>execução</w:t>
      </w:r>
      <w:bookmarkEnd w:id="77"/>
      <w:r w:rsidRPr="00A60BC0">
        <w:t xml:space="preserve"> do contrato que vier a ser celebrado para a execução do objeto deste Projeto Básico </w:t>
      </w:r>
      <w:bookmarkStart w:id="78" w:name="_Ref535459189"/>
      <w:bookmarkStart w:id="79" w:name="_Ref77356179"/>
      <w:bookmarkEnd w:id="69"/>
      <w:r w:rsidRPr="00A60BC0">
        <w:t>será conforme cronograma físico-financeiro anexo aos autos.</w:t>
      </w:r>
    </w:p>
    <w:p w:rsidR="00C91336" w:rsidRPr="00A60BC0" w:rsidRDefault="00C91336" w:rsidP="00D1342C">
      <w:pPr>
        <w:ind w:firstLine="708"/>
        <w:jc w:val="both"/>
      </w:pPr>
      <w:r w:rsidRPr="00A60BC0">
        <w:lastRenderedPageBreak/>
        <w:t>O prazo a que se refere o subitem anterior começará a fluir no 1º (primeiro) dia após o recebimento, pela contratada, da autorização formal para o início da execução contratual, a ser emitida pelo Fiscal do Contrato, em até 5 (cinco) dias a contar da assinatura do Contrato.</w:t>
      </w:r>
      <w:bookmarkEnd w:id="78"/>
      <w:bookmarkEnd w:id="79"/>
    </w:p>
    <w:p w:rsidR="00C91336" w:rsidRDefault="00C91336" w:rsidP="00D1342C">
      <w:pPr>
        <w:ind w:firstLine="708"/>
        <w:jc w:val="both"/>
      </w:pPr>
      <w:r w:rsidRPr="00A60BC0">
        <w:t>Os 5 (cinco) dias a que antecedem o início da contagem do prazo de execução, a que se refere o subitem anterior, não serão computados na contagem dos prazos de</w:t>
      </w:r>
      <w:r w:rsidR="00FB19F5">
        <w:t xml:space="preserve"> </w:t>
      </w:r>
      <w:r w:rsidRPr="00A60BC0">
        <w:t>execução. Correspondem ao período a ser concedido pelo Fiscal, à contratada, para fins de mobilização.</w:t>
      </w:r>
    </w:p>
    <w:p w:rsidR="007A7C83" w:rsidRDefault="007A7C83" w:rsidP="00D1342C">
      <w:pPr>
        <w:ind w:firstLine="708"/>
        <w:jc w:val="both"/>
      </w:pPr>
    </w:p>
    <w:p w:rsidR="00C91336" w:rsidRDefault="00C91336" w:rsidP="00AA1DE0">
      <w:pPr>
        <w:pStyle w:val="PargrafodaLista"/>
        <w:numPr>
          <w:ilvl w:val="0"/>
          <w:numId w:val="4"/>
        </w:numPr>
        <w:jc w:val="both"/>
        <w:rPr>
          <w:b/>
        </w:rPr>
      </w:pPr>
      <w:bookmarkStart w:id="80" w:name="_Toc79806207"/>
      <w:bookmarkStart w:id="81" w:name="_Toc183324538"/>
      <w:bookmarkStart w:id="82" w:name="_Toc183345826"/>
      <w:bookmarkStart w:id="83" w:name="_Toc273265019"/>
      <w:bookmarkStart w:id="84" w:name="_Toc273265243"/>
      <w:bookmarkStart w:id="85" w:name="_Toc273265381"/>
      <w:bookmarkStart w:id="86" w:name="_Toc273277760"/>
      <w:r w:rsidRPr="00D1342C">
        <w:rPr>
          <w:b/>
        </w:rPr>
        <w:t>ORÇAMENTO ESTIMADO</w:t>
      </w:r>
      <w:bookmarkEnd w:id="80"/>
      <w:bookmarkEnd w:id="81"/>
      <w:bookmarkEnd w:id="82"/>
      <w:bookmarkEnd w:id="83"/>
      <w:bookmarkEnd w:id="84"/>
      <w:bookmarkEnd w:id="85"/>
      <w:bookmarkEnd w:id="86"/>
      <w:r w:rsidR="00E56B50">
        <w:rPr>
          <w:b/>
        </w:rPr>
        <w:t xml:space="preserve">  </w:t>
      </w:r>
    </w:p>
    <w:p w:rsidR="001F23E4" w:rsidRPr="00D1342C" w:rsidRDefault="001F23E4" w:rsidP="00D1342C">
      <w:pPr>
        <w:jc w:val="both"/>
        <w:rPr>
          <w:b/>
        </w:rPr>
      </w:pPr>
    </w:p>
    <w:p w:rsidR="00C91336" w:rsidRPr="00A60BC0" w:rsidRDefault="00C91336" w:rsidP="00D1342C">
      <w:pPr>
        <w:ind w:firstLine="708"/>
        <w:jc w:val="both"/>
      </w:pPr>
      <w:bookmarkStart w:id="87" w:name="_Ref524706586"/>
      <w:bookmarkStart w:id="88" w:name="_Toc525394427"/>
      <w:bookmarkStart w:id="89" w:name="_Toc525394607"/>
      <w:bookmarkStart w:id="90" w:name="_Toc525394785"/>
      <w:bookmarkStart w:id="91" w:name="_Toc525395564"/>
      <w:bookmarkStart w:id="92" w:name="_Toc525529898"/>
      <w:bookmarkStart w:id="93" w:name="_Toc2913400"/>
      <w:bookmarkStart w:id="94" w:name="_Toc2919523"/>
      <w:bookmarkStart w:id="95" w:name="_Ref22235135"/>
      <w:bookmarkEnd w:id="70"/>
      <w:bookmarkEnd w:id="71"/>
      <w:bookmarkEnd w:id="72"/>
      <w:bookmarkEnd w:id="73"/>
      <w:bookmarkEnd w:id="74"/>
      <w:bookmarkEnd w:id="75"/>
      <w:bookmarkEnd w:id="76"/>
      <w:r w:rsidRPr="00A60BC0">
        <w:t>Os preços estimados para os serviços objeto deste Projeto Básico foram tomados por base na tabela oficial EMOP/</w:t>
      </w:r>
      <w:r w:rsidR="00595D72">
        <w:t>SINAP/SCO</w:t>
      </w:r>
      <w:r w:rsidR="005944B1" w:rsidRPr="00A60BC0">
        <w:t xml:space="preserve">, </w:t>
      </w:r>
      <w:r w:rsidR="00E56B50">
        <w:t>c</w:t>
      </w:r>
      <w:r w:rsidRPr="00A60BC0">
        <w:t>onforme Planilha Orçamentária, anexo deste Projeto Básico;</w:t>
      </w:r>
    </w:p>
    <w:p w:rsidR="00C91336" w:rsidRDefault="00C91336" w:rsidP="00D1342C">
      <w:pPr>
        <w:ind w:firstLine="708"/>
        <w:jc w:val="both"/>
      </w:pPr>
      <w:bookmarkStart w:id="96" w:name="_Ref78516743"/>
      <w:r w:rsidRPr="00A60BC0">
        <w:t>Cronograma físico-financeiro de desembolso</w:t>
      </w:r>
      <w:bookmarkEnd w:id="96"/>
      <w:r w:rsidRPr="00A60BC0">
        <w:t>, anexo deste Projeto Básico.</w:t>
      </w:r>
    </w:p>
    <w:p w:rsidR="00E56B50" w:rsidRDefault="00E56B50" w:rsidP="00D1342C">
      <w:pPr>
        <w:ind w:firstLine="708"/>
        <w:jc w:val="both"/>
      </w:pPr>
    </w:p>
    <w:p w:rsidR="00E56B50" w:rsidRDefault="00E56B50" w:rsidP="00AA1DE0">
      <w:pPr>
        <w:pStyle w:val="PargrafodaLista"/>
        <w:numPr>
          <w:ilvl w:val="0"/>
          <w:numId w:val="4"/>
        </w:numPr>
        <w:jc w:val="both"/>
        <w:rPr>
          <w:b/>
        </w:rPr>
      </w:pPr>
      <w:r>
        <w:rPr>
          <w:b/>
        </w:rPr>
        <w:t>CLASSIFICAÇÃO ORÇAMENTÁRIA</w:t>
      </w:r>
    </w:p>
    <w:p w:rsidR="00E56B50" w:rsidRPr="00E56B50" w:rsidRDefault="00E56B50" w:rsidP="00E56B50">
      <w:pPr>
        <w:jc w:val="both"/>
        <w:rPr>
          <w:b/>
          <w:sz w:val="16"/>
          <w:szCs w:val="16"/>
        </w:rPr>
      </w:pPr>
    </w:p>
    <w:p w:rsidR="00E56B50" w:rsidRDefault="00E56B50" w:rsidP="00D1342C">
      <w:pPr>
        <w:ind w:firstLine="708"/>
        <w:jc w:val="both"/>
      </w:pPr>
      <w:r w:rsidRPr="00E56B50">
        <w:t xml:space="preserve">A Classificação Orçamentária constará na oportuna requisição de Despesa da Secretaria Municipal de </w:t>
      </w:r>
      <w:r w:rsidR="000316EA">
        <w:t>Saúde.</w:t>
      </w:r>
    </w:p>
    <w:p w:rsidR="00D11529" w:rsidRPr="00A6516C" w:rsidRDefault="00D11529" w:rsidP="00D11529">
      <w:pPr>
        <w:ind w:firstLine="708"/>
        <w:jc w:val="both"/>
      </w:pPr>
      <w:r w:rsidRPr="00A6516C">
        <w:t>As despesas necessárias para execução da obra licitada, serão cobertas com recursos provenientes da seguinte dotação orçamentária, consignada no orçamento desta Prefeitura:</w:t>
      </w:r>
    </w:p>
    <w:p w:rsidR="00D11529" w:rsidRPr="00A6516C" w:rsidRDefault="00D11529" w:rsidP="00D11529">
      <w:pPr>
        <w:ind w:firstLine="708"/>
        <w:jc w:val="both"/>
      </w:pPr>
      <w:r w:rsidRPr="00A6516C">
        <w:rPr>
          <w:u w:val="single"/>
        </w:rPr>
        <w:t>Unidade Orçamentária:</w:t>
      </w:r>
      <w:r w:rsidRPr="00A6516C">
        <w:t xml:space="preserve"> </w:t>
      </w:r>
      <w:r w:rsidR="00DE7254">
        <w:t>16.020</w:t>
      </w:r>
    </w:p>
    <w:p w:rsidR="00D11529" w:rsidRPr="00A6516C" w:rsidRDefault="00D11529" w:rsidP="00D11529">
      <w:pPr>
        <w:ind w:firstLine="708"/>
        <w:jc w:val="both"/>
      </w:pPr>
      <w:r w:rsidRPr="00A6516C">
        <w:rPr>
          <w:u w:val="single"/>
        </w:rPr>
        <w:t>Programa:</w:t>
      </w:r>
      <w:r w:rsidRPr="00A6516C">
        <w:t xml:space="preserve"> 10.301.0043.1.006.000</w:t>
      </w:r>
    </w:p>
    <w:p w:rsidR="00D11529" w:rsidRPr="00A6516C" w:rsidRDefault="00D11529" w:rsidP="00D11529">
      <w:pPr>
        <w:ind w:firstLine="708"/>
        <w:jc w:val="both"/>
      </w:pPr>
      <w:r w:rsidRPr="00A6516C">
        <w:rPr>
          <w:u w:val="single"/>
        </w:rPr>
        <w:t>Natureza da Despesa:</w:t>
      </w:r>
      <w:r w:rsidRPr="00A6516C">
        <w:t xml:space="preserve"> </w:t>
      </w:r>
      <w:r w:rsidR="00DE7254">
        <w:t>4.4.90.51</w:t>
      </w:r>
    </w:p>
    <w:p w:rsidR="00D11529" w:rsidRPr="003D41AA" w:rsidRDefault="00D11529" w:rsidP="00D11529">
      <w:pPr>
        <w:ind w:firstLine="708"/>
        <w:jc w:val="both"/>
      </w:pPr>
      <w:r w:rsidRPr="00A6516C">
        <w:rPr>
          <w:u w:val="single"/>
        </w:rPr>
        <w:t>Fonte de Recurso:</w:t>
      </w:r>
      <w:r w:rsidRPr="00A6516C">
        <w:t xml:space="preserve"> 1007</w:t>
      </w:r>
    </w:p>
    <w:p w:rsidR="00C91336" w:rsidRPr="00A60BC0" w:rsidRDefault="00C91336" w:rsidP="00D1342C">
      <w:pPr>
        <w:jc w:val="both"/>
      </w:pPr>
    </w:p>
    <w:p w:rsidR="00C91336" w:rsidRDefault="00C91336" w:rsidP="00AA1DE0">
      <w:pPr>
        <w:pStyle w:val="PargrafodaLista"/>
        <w:numPr>
          <w:ilvl w:val="0"/>
          <w:numId w:val="4"/>
        </w:numPr>
        <w:jc w:val="both"/>
        <w:rPr>
          <w:b/>
        </w:rPr>
      </w:pPr>
      <w:bookmarkStart w:id="97" w:name="_Toc79806213"/>
      <w:bookmarkStart w:id="98" w:name="_Toc183324544"/>
      <w:bookmarkStart w:id="99" w:name="_Toc183345832"/>
      <w:bookmarkStart w:id="100" w:name="_Toc273265025"/>
      <w:bookmarkStart w:id="101" w:name="_Toc273265249"/>
      <w:bookmarkStart w:id="102" w:name="_Toc273265387"/>
      <w:bookmarkStart w:id="103" w:name="_Toc273277766"/>
      <w:r w:rsidRPr="00D1342C">
        <w:rPr>
          <w:b/>
        </w:rPr>
        <w:t>PERIODICIDADE DAS MEDIÇÕES</w:t>
      </w:r>
      <w:bookmarkEnd w:id="97"/>
      <w:bookmarkEnd w:id="98"/>
      <w:bookmarkEnd w:id="99"/>
      <w:bookmarkEnd w:id="100"/>
      <w:bookmarkEnd w:id="101"/>
      <w:bookmarkEnd w:id="102"/>
      <w:bookmarkEnd w:id="103"/>
    </w:p>
    <w:p w:rsidR="001F23E4" w:rsidRPr="00D1342C" w:rsidRDefault="001F23E4" w:rsidP="00D1342C">
      <w:pPr>
        <w:jc w:val="both"/>
        <w:rPr>
          <w:b/>
        </w:rPr>
      </w:pPr>
    </w:p>
    <w:p w:rsidR="00C91336" w:rsidRPr="00A60BC0" w:rsidRDefault="00C91336" w:rsidP="00D1342C">
      <w:pPr>
        <w:ind w:firstLine="708"/>
        <w:jc w:val="both"/>
      </w:pPr>
      <w:r w:rsidRPr="00A60BC0">
        <w:t>Os serviços executados deverão ser medidos pela Contratada e apresentados em boletim de medição a SECRETARIA MUNICIPAL DE OBRAS por ocasião da realização das cobranças.</w:t>
      </w:r>
    </w:p>
    <w:p w:rsidR="00C91336" w:rsidRPr="00A60BC0" w:rsidRDefault="00C91336" w:rsidP="00D1342C">
      <w:pPr>
        <w:ind w:firstLine="708"/>
        <w:jc w:val="both"/>
      </w:pPr>
      <w:r w:rsidRPr="00A60BC0">
        <w:t>As medições deverão ser efetuadas considerando os serviços realizados do dia da ordem de início do mês anterior até o mesmo dia do mês</w:t>
      </w:r>
      <w:r w:rsidR="00BA3A83" w:rsidRPr="00A60BC0">
        <w:t xml:space="preserve"> seguinte e serem entregues a SMOU</w:t>
      </w:r>
      <w:r w:rsidRPr="00A60BC0">
        <w:t xml:space="preserve"> até o 5º (quinto) dia útil de cada mês após o dia supracitado.</w:t>
      </w:r>
    </w:p>
    <w:p w:rsidR="00C91336" w:rsidRPr="00A60BC0" w:rsidRDefault="00C91336" w:rsidP="00D1342C">
      <w:pPr>
        <w:jc w:val="both"/>
      </w:pPr>
    </w:p>
    <w:p w:rsidR="00C91336" w:rsidRDefault="00C91336" w:rsidP="00AA1DE0">
      <w:pPr>
        <w:pStyle w:val="PargrafodaLista"/>
        <w:numPr>
          <w:ilvl w:val="0"/>
          <w:numId w:val="4"/>
        </w:numPr>
        <w:jc w:val="both"/>
        <w:rPr>
          <w:b/>
        </w:rPr>
      </w:pPr>
      <w:bookmarkStart w:id="104" w:name="_Hlt78208781"/>
      <w:bookmarkStart w:id="105" w:name="_Ref77941092"/>
      <w:bookmarkStart w:id="106" w:name="_Toc79806214"/>
      <w:bookmarkStart w:id="107" w:name="_Toc183324545"/>
      <w:bookmarkStart w:id="108" w:name="_Toc183345833"/>
      <w:bookmarkStart w:id="109" w:name="_Toc273265026"/>
      <w:bookmarkStart w:id="110" w:name="_Toc273265250"/>
      <w:bookmarkStart w:id="111" w:name="_Toc273265388"/>
      <w:bookmarkStart w:id="112" w:name="_Toc273277767"/>
      <w:bookmarkEnd w:id="104"/>
      <w:r w:rsidRPr="00D1342C">
        <w:rPr>
          <w:b/>
        </w:rPr>
        <w:t>CRONOGRAMA DE DESEMBOLSO MÁXIMO POR PERÍODO</w:t>
      </w:r>
      <w:bookmarkEnd w:id="105"/>
      <w:bookmarkEnd w:id="106"/>
      <w:bookmarkEnd w:id="107"/>
      <w:bookmarkEnd w:id="108"/>
      <w:bookmarkEnd w:id="109"/>
      <w:bookmarkEnd w:id="110"/>
      <w:bookmarkEnd w:id="111"/>
      <w:bookmarkEnd w:id="112"/>
    </w:p>
    <w:p w:rsidR="001F23E4" w:rsidRPr="00D1342C" w:rsidRDefault="001F23E4" w:rsidP="00D1342C">
      <w:pPr>
        <w:jc w:val="both"/>
        <w:rPr>
          <w:b/>
        </w:rPr>
      </w:pPr>
    </w:p>
    <w:bookmarkEnd w:id="87"/>
    <w:bookmarkEnd w:id="88"/>
    <w:bookmarkEnd w:id="89"/>
    <w:bookmarkEnd w:id="90"/>
    <w:bookmarkEnd w:id="91"/>
    <w:bookmarkEnd w:id="92"/>
    <w:bookmarkEnd w:id="93"/>
    <w:bookmarkEnd w:id="94"/>
    <w:bookmarkEnd w:id="95"/>
    <w:p w:rsidR="00C91336" w:rsidRPr="00A60BC0" w:rsidRDefault="00C91336" w:rsidP="00D1342C">
      <w:pPr>
        <w:ind w:firstLine="708"/>
        <w:jc w:val="both"/>
      </w:pPr>
      <w:r w:rsidRPr="00A60BC0">
        <w:t xml:space="preserve">Os pagamentos pelos serviços objeto deste Projeto Básico obedecerão às diretrizes estabelecidas no “Cronograma Físico-Financeiro de desembolso”. </w:t>
      </w:r>
    </w:p>
    <w:p w:rsidR="00C91336" w:rsidRPr="00D1342C" w:rsidRDefault="00C91336" w:rsidP="00D1342C">
      <w:pPr>
        <w:jc w:val="both"/>
        <w:rPr>
          <w:b/>
        </w:rPr>
      </w:pPr>
    </w:p>
    <w:p w:rsidR="00C91336" w:rsidRDefault="00C91336" w:rsidP="00AA1DE0">
      <w:pPr>
        <w:pStyle w:val="PargrafodaLista"/>
        <w:numPr>
          <w:ilvl w:val="0"/>
          <w:numId w:val="4"/>
        </w:numPr>
        <w:jc w:val="both"/>
        <w:rPr>
          <w:b/>
        </w:rPr>
      </w:pPr>
      <w:bookmarkStart w:id="113" w:name="_Toc79806215"/>
      <w:bookmarkStart w:id="114" w:name="_Toc183324546"/>
      <w:bookmarkStart w:id="115" w:name="_Toc183345834"/>
      <w:bookmarkStart w:id="116" w:name="_Toc273265027"/>
      <w:bookmarkStart w:id="117" w:name="_Toc273265251"/>
      <w:bookmarkStart w:id="118" w:name="_Toc273265389"/>
      <w:bookmarkStart w:id="119" w:name="_Toc273277768"/>
      <w:r w:rsidRPr="00D1342C">
        <w:rPr>
          <w:b/>
        </w:rPr>
        <w:t>CONDIÇÕES DE PAGAMENTO</w:t>
      </w:r>
      <w:bookmarkEnd w:id="113"/>
      <w:bookmarkEnd w:id="114"/>
      <w:bookmarkEnd w:id="115"/>
      <w:bookmarkEnd w:id="116"/>
      <w:bookmarkEnd w:id="117"/>
      <w:bookmarkEnd w:id="118"/>
      <w:bookmarkEnd w:id="119"/>
    </w:p>
    <w:p w:rsidR="001F23E4" w:rsidRPr="00D1342C" w:rsidRDefault="001F23E4" w:rsidP="00D1342C">
      <w:pPr>
        <w:jc w:val="both"/>
        <w:rPr>
          <w:b/>
        </w:rPr>
      </w:pPr>
    </w:p>
    <w:p w:rsidR="00C91336" w:rsidRPr="00A60BC0" w:rsidRDefault="00C91336" w:rsidP="00D1342C">
      <w:pPr>
        <w:ind w:firstLine="708"/>
        <w:jc w:val="both"/>
      </w:pPr>
      <w:bookmarkStart w:id="120" w:name="_Ref77356342"/>
      <w:r w:rsidRPr="00A60BC0">
        <w:t xml:space="preserve">Pela execução do contrato que pactuar os serviços, objeto deste Projeto Básico, uma vez obedecidas às formalidades legais e contratuais pertinentes, o Município pagará </w:t>
      </w:r>
      <w:bookmarkEnd w:id="120"/>
      <w:r w:rsidRPr="00A60BC0">
        <w:t xml:space="preserve">a importância total que </w:t>
      </w:r>
      <w:r w:rsidRPr="00A60BC0">
        <w:lastRenderedPageBreak/>
        <w:t>vier a ser contratada em parcelas mensais até o limite máximo estabelecido no “Cronograma Físico-Financeiro de desembolso”, conforme as quantidades de serviços efetivamente realizados.</w:t>
      </w:r>
    </w:p>
    <w:p w:rsidR="00C91336" w:rsidRPr="00A60BC0" w:rsidRDefault="00C91336" w:rsidP="00D1342C">
      <w:pPr>
        <w:ind w:firstLine="708"/>
        <w:jc w:val="both"/>
      </w:pPr>
      <w:r w:rsidRPr="00A60BC0">
        <w:t>As cobranças das parcelas de serviço serão feitas pela Contratada, de acordo com a periodicidade e valores máximos estabelecidos no “Cronograma Físico-Financeiro”, devendo estar acompanhadas dos seguintes documentos:</w:t>
      </w:r>
    </w:p>
    <w:p w:rsidR="00C91336" w:rsidRPr="00A60BC0" w:rsidRDefault="00C91336" w:rsidP="00D1342C">
      <w:pPr>
        <w:ind w:firstLine="708"/>
        <w:jc w:val="both"/>
      </w:pPr>
      <w:r w:rsidRPr="00A60BC0">
        <w:t>Requerimento;</w:t>
      </w:r>
    </w:p>
    <w:p w:rsidR="00C91336" w:rsidRPr="00A60BC0" w:rsidRDefault="00C91336" w:rsidP="00D1342C">
      <w:pPr>
        <w:ind w:firstLine="708"/>
        <w:jc w:val="both"/>
      </w:pPr>
      <w:r w:rsidRPr="00A60BC0">
        <w:t>Nota Fiscal atestada e com visto;</w:t>
      </w:r>
    </w:p>
    <w:p w:rsidR="00C91336" w:rsidRPr="00A60BC0" w:rsidRDefault="00C91336" w:rsidP="00D1342C">
      <w:pPr>
        <w:ind w:firstLine="708"/>
        <w:jc w:val="both"/>
      </w:pPr>
      <w:r w:rsidRPr="00A60BC0">
        <w:t>Planilha de Medição;</w:t>
      </w:r>
    </w:p>
    <w:p w:rsidR="00C91336" w:rsidRPr="00A60BC0" w:rsidRDefault="00C91336" w:rsidP="00D1342C">
      <w:pPr>
        <w:ind w:firstLine="708"/>
        <w:jc w:val="both"/>
      </w:pPr>
      <w:r w:rsidRPr="00A60BC0">
        <w:t>Relatório Fotográfico dos serviços executados, impresso e em mídia;</w:t>
      </w:r>
    </w:p>
    <w:p w:rsidR="00C91336" w:rsidRPr="00A60BC0" w:rsidRDefault="00C91336" w:rsidP="00D1342C">
      <w:pPr>
        <w:ind w:firstLine="708"/>
        <w:jc w:val="both"/>
      </w:pPr>
      <w:r w:rsidRPr="00A60BC0">
        <w:t>Diário de Obras;</w:t>
      </w:r>
    </w:p>
    <w:p w:rsidR="00C91336" w:rsidRPr="00A60BC0" w:rsidRDefault="00C91336" w:rsidP="00D1342C">
      <w:pPr>
        <w:ind w:firstLine="708"/>
        <w:jc w:val="both"/>
      </w:pPr>
      <w:r w:rsidRPr="00A60BC0">
        <w:t>Memória de Cálculo;</w:t>
      </w:r>
    </w:p>
    <w:p w:rsidR="00C91336" w:rsidRPr="00A60BC0" w:rsidRDefault="00C91336" w:rsidP="00D1342C">
      <w:pPr>
        <w:ind w:firstLine="708"/>
        <w:jc w:val="both"/>
      </w:pPr>
      <w:r w:rsidRPr="00A60BC0">
        <w:t>Relatório Executivo da Medição;</w:t>
      </w:r>
    </w:p>
    <w:p w:rsidR="001F23E4" w:rsidRDefault="00C91336" w:rsidP="00D1342C">
      <w:pPr>
        <w:jc w:val="both"/>
      </w:pPr>
      <w:bookmarkStart w:id="121" w:name="_Ref77356420"/>
      <w:bookmarkStart w:id="122" w:name="_Toc2913403"/>
      <w:bookmarkStart w:id="123" w:name="_Toc2919526"/>
      <w:r w:rsidRPr="00A60BC0">
        <w:tab/>
      </w:r>
    </w:p>
    <w:p w:rsidR="004841FD" w:rsidRDefault="00B84441" w:rsidP="00D1342C">
      <w:pPr>
        <w:jc w:val="both"/>
      </w:pPr>
      <w:r>
        <w:t xml:space="preserve">              </w:t>
      </w:r>
      <w:r w:rsidR="00C91336" w:rsidRPr="00A60BC0">
        <w:t xml:space="preserve">Os pagamentos serão efetuados pela Prefeitura Municipal de Saquarema, mediante ao </w:t>
      </w:r>
      <w:bookmarkStart w:id="124" w:name="Texto123"/>
      <w:r w:rsidR="00C91336" w:rsidRPr="00A60BC0">
        <w:t>atesto dos serviços</w:t>
      </w:r>
      <w:bookmarkEnd w:id="124"/>
      <w:r w:rsidR="00C91336" w:rsidRPr="00A60BC0">
        <w:t>, no prazo máximo de 30 (trinta) dias a contar da data final do período de adimplemento de cada parcela;</w:t>
      </w:r>
      <w:bookmarkEnd w:id="121"/>
    </w:p>
    <w:p w:rsidR="00C91336" w:rsidRPr="00A60BC0" w:rsidRDefault="004841FD" w:rsidP="00D1342C">
      <w:pPr>
        <w:jc w:val="both"/>
      </w:pPr>
      <w:r>
        <w:t xml:space="preserve">              </w:t>
      </w:r>
      <w:r w:rsidR="00C91336" w:rsidRPr="00A60BC0">
        <w:t>Nos termos do que dispõe a alínea “d”, Inciso XIV, do Art. 40 da Lei Nacional n.º 8.666/93, ficam estabelecidos os seguintes critérios de penalizações e compensações financeiras:</w:t>
      </w:r>
    </w:p>
    <w:p w:rsidR="00C91336" w:rsidRPr="00A60BC0" w:rsidRDefault="00C91336" w:rsidP="00D1342C">
      <w:pPr>
        <w:ind w:firstLine="708"/>
        <w:jc w:val="both"/>
      </w:pPr>
      <w:bookmarkStart w:id="125" w:name="_Hlt77356481"/>
      <w:bookmarkStart w:id="126" w:name="_Ref77356465"/>
      <w:bookmarkEnd w:id="125"/>
      <w:r w:rsidRPr="00A60BC0">
        <w:t>Em ocorrendo atraso de pagamento, desde que não decorra de ato ou fato atribuível à contratada, esta terá direito a receber sobre a parcela devida:</w:t>
      </w:r>
    </w:p>
    <w:p w:rsidR="00C91336" w:rsidRPr="00A60BC0" w:rsidRDefault="00C91336" w:rsidP="00D1342C">
      <w:pPr>
        <w:ind w:firstLine="708"/>
        <w:jc w:val="both"/>
      </w:pPr>
      <w:r w:rsidRPr="00A60BC0">
        <w:t>Compensação financeira no valor equivalente a variação da TR (Taxa Referencial), calculada “</w:t>
      </w:r>
      <w:r w:rsidRPr="00A60BC0">
        <w:rPr>
          <w:i/>
        </w:rPr>
        <w:t>pro rata die</w:t>
      </w:r>
      <w:r w:rsidRPr="00A60BC0">
        <w:t>”, entre a data estabelecida para o vencimento da fatura e a data do efetivo pagamento.</w:t>
      </w:r>
      <w:bookmarkEnd w:id="126"/>
    </w:p>
    <w:p w:rsidR="00C91336" w:rsidRPr="00A60BC0" w:rsidRDefault="00C91336" w:rsidP="00D1342C">
      <w:pPr>
        <w:ind w:firstLine="708"/>
        <w:jc w:val="both"/>
      </w:pPr>
      <w:r w:rsidRPr="00A60BC0">
        <w:t>Por eventuais antecipações nos pagamentos devidos, a empresa que vier a ser contratada caberá desconto, a título de compensação financeira, no valor equivalente a 0,033% (trinta e três milésimos por cento), por dia de antecipação, calculados sobre a parcela devida.</w:t>
      </w:r>
    </w:p>
    <w:p w:rsidR="00C91336" w:rsidRPr="00A60BC0" w:rsidRDefault="00C91336" w:rsidP="00D1342C">
      <w:pPr>
        <w:ind w:firstLine="708"/>
        <w:jc w:val="both"/>
      </w:pPr>
      <w:r w:rsidRPr="00A60BC0">
        <w:t xml:space="preserve">A partir do 3º dia a contar da data do recebimento da Ordem de Início da Execução Contratual a que se refere o subitem </w:t>
      </w:r>
      <w:r w:rsidRPr="00A60BC0">
        <w:fldChar w:fldCharType="begin"/>
      </w:r>
      <w:r w:rsidRPr="00A60BC0">
        <w:instrText xml:space="preserve"> REF _Ref77356179 \r \h  \* MERGEFORMAT </w:instrText>
      </w:r>
      <w:r w:rsidRPr="00A60BC0">
        <w:fldChar w:fldCharType="separate"/>
      </w:r>
      <w:r w:rsidR="00D11529">
        <w:t>0</w:t>
      </w:r>
      <w:r w:rsidRPr="00A60BC0">
        <w:fldChar w:fldCharType="end"/>
      </w:r>
      <w:r w:rsidRPr="00A60BC0">
        <w:t>, a ser expedida pela SEMOB, as medições dos serviços serão efetuadas pela Contratada, levando em conta os serviços efetivamente realizados.</w:t>
      </w:r>
    </w:p>
    <w:p w:rsidR="00C91336" w:rsidRPr="00A60BC0" w:rsidRDefault="00C91336" w:rsidP="00D1342C">
      <w:pPr>
        <w:jc w:val="both"/>
      </w:pPr>
    </w:p>
    <w:p w:rsidR="00C91336" w:rsidRDefault="00C91336" w:rsidP="00AA1DE0">
      <w:pPr>
        <w:pStyle w:val="PargrafodaLista"/>
        <w:numPr>
          <w:ilvl w:val="0"/>
          <w:numId w:val="4"/>
        </w:numPr>
        <w:jc w:val="both"/>
        <w:rPr>
          <w:b/>
        </w:rPr>
      </w:pPr>
      <w:bookmarkStart w:id="127" w:name="_Toc79806217"/>
      <w:bookmarkStart w:id="128" w:name="_Toc183324548"/>
      <w:bookmarkStart w:id="129" w:name="_Toc183345836"/>
      <w:bookmarkStart w:id="130" w:name="_Toc273265029"/>
      <w:bookmarkStart w:id="131" w:name="_Toc273265253"/>
      <w:bookmarkStart w:id="132" w:name="_Toc273265391"/>
      <w:bookmarkStart w:id="133" w:name="_Toc273277770"/>
      <w:r w:rsidRPr="00D1342C">
        <w:rPr>
          <w:b/>
        </w:rPr>
        <w:t>RECEBIMENTO DO OBJETO CONTRATADO</w:t>
      </w:r>
      <w:bookmarkEnd w:id="127"/>
      <w:bookmarkEnd w:id="128"/>
      <w:bookmarkEnd w:id="129"/>
      <w:bookmarkEnd w:id="130"/>
      <w:bookmarkEnd w:id="131"/>
      <w:bookmarkEnd w:id="132"/>
      <w:bookmarkEnd w:id="133"/>
    </w:p>
    <w:p w:rsidR="004841FD" w:rsidRPr="00D1342C" w:rsidRDefault="004841FD" w:rsidP="00D1342C">
      <w:pPr>
        <w:jc w:val="both"/>
        <w:rPr>
          <w:b/>
        </w:rPr>
      </w:pPr>
    </w:p>
    <w:p w:rsidR="00C91336" w:rsidRPr="00A60BC0" w:rsidRDefault="00C91336" w:rsidP="00D1342C">
      <w:pPr>
        <w:ind w:firstLine="708"/>
        <w:jc w:val="both"/>
      </w:pPr>
      <w:bookmarkStart w:id="134" w:name="_Toc2913408"/>
      <w:bookmarkStart w:id="135" w:name="_Toc2919531"/>
      <w:bookmarkEnd w:id="122"/>
      <w:bookmarkEnd w:id="123"/>
      <w:r w:rsidRPr="00A60BC0">
        <w:t>Executado o Contrato que decorrer deste Projeto o seu objeto deverá ser recebido:</w:t>
      </w:r>
    </w:p>
    <w:p w:rsidR="00C91336" w:rsidRPr="00A60BC0" w:rsidRDefault="00C91336" w:rsidP="00D1342C">
      <w:pPr>
        <w:ind w:firstLine="708"/>
        <w:jc w:val="both"/>
      </w:pPr>
      <w:r w:rsidRPr="00A60BC0">
        <w:t>Provisoriamente, pelo responsável pelo acompanhamento e fiscalização, mediante termo circunstanciado, assinando pelas partes em até 15 (quinze) dias da comunicação escrita do contratado, acusando o término do serviço.</w:t>
      </w:r>
    </w:p>
    <w:p w:rsidR="00C91336" w:rsidRPr="00A60BC0" w:rsidRDefault="00C91336" w:rsidP="00D1342C">
      <w:pPr>
        <w:ind w:firstLine="708"/>
        <w:jc w:val="both"/>
      </w:pPr>
      <w:r w:rsidRPr="00A60BC0">
        <w:t>Definitivamente, por comissão designada pela autoridade competente, mediante termo circunstanciado assinado pelas partes, após o decurso de 60 (sessenta) dias de observação que comprove a adequação do objeto aos termos contratuais.</w:t>
      </w:r>
    </w:p>
    <w:p w:rsidR="00C91336" w:rsidRPr="00A60BC0" w:rsidRDefault="00C91336" w:rsidP="00D1342C">
      <w:pPr>
        <w:ind w:firstLine="708"/>
        <w:jc w:val="both"/>
      </w:pPr>
      <w:r w:rsidRPr="00A60BC0">
        <w:t>A Contratada está obrigada a refazer, às suas expensas, no total ou em parte, os serviços em que se verificarem vícios, defeitos ou imperfeições resultantes de falhas de execução ou dos materiais empregados.</w:t>
      </w:r>
    </w:p>
    <w:p w:rsidR="00C91336" w:rsidRPr="00A60BC0" w:rsidRDefault="00C91336" w:rsidP="00D1342C">
      <w:pPr>
        <w:ind w:firstLine="708"/>
        <w:jc w:val="both"/>
      </w:pPr>
      <w:r w:rsidRPr="00A60BC0">
        <w:lastRenderedPageBreak/>
        <w:t>O recebimento provisório ou definitivo do objeto do contrato não exclui a responsabilidade civil pela qualidade dos serviços, nem a ético-profissional, pela perfeita execução do contrato.</w:t>
      </w:r>
    </w:p>
    <w:p w:rsidR="00C91336" w:rsidRPr="00D1342C" w:rsidRDefault="00C91336" w:rsidP="00D1342C">
      <w:pPr>
        <w:jc w:val="both"/>
        <w:rPr>
          <w:b/>
        </w:rPr>
      </w:pPr>
    </w:p>
    <w:p w:rsidR="00C91336" w:rsidRDefault="00C91336" w:rsidP="00AA1DE0">
      <w:pPr>
        <w:pStyle w:val="PargrafodaLista"/>
        <w:numPr>
          <w:ilvl w:val="0"/>
          <w:numId w:val="4"/>
        </w:numPr>
        <w:jc w:val="both"/>
        <w:rPr>
          <w:b/>
        </w:rPr>
      </w:pPr>
      <w:bookmarkStart w:id="136" w:name="_Toc79806218"/>
      <w:bookmarkStart w:id="137" w:name="_Toc183324549"/>
      <w:bookmarkStart w:id="138" w:name="_Toc183345837"/>
      <w:bookmarkStart w:id="139" w:name="_Toc273265030"/>
      <w:bookmarkStart w:id="140" w:name="_Toc273265254"/>
      <w:bookmarkStart w:id="141" w:name="_Toc273265392"/>
      <w:bookmarkStart w:id="142" w:name="_Toc273277771"/>
      <w:r w:rsidRPr="00D1342C">
        <w:rPr>
          <w:b/>
        </w:rPr>
        <w:t>OBRIGAÇÕES DA CONTRATADA</w:t>
      </w:r>
      <w:bookmarkEnd w:id="136"/>
      <w:bookmarkEnd w:id="137"/>
      <w:bookmarkEnd w:id="138"/>
      <w:bookmarkEnd w:id="139"/>
      <w:bookmarkEnd w:id="140"/>
      <w:bookmarkEnd w:id="141"/>
      <w:bookmarkEnd w:id="142"/>
    </w:p>
    <w:p w:rsidR="001F23E4" w:rsidRPr="00D1342C" w:rsidRDefault="001F23E4" w:rsidP="00D1342C">
      <w:pPr>
        <w:jc w:val="both"/>
        <w:rPr>
          <w:b/>
        </w:rPr>
      </w:pPr>
    </w:p>
    <w:p w:rsidR="00C91336" w:rsidRPr="00A60BC0" w:rsidRDefault="00C91336" w:rsidP="00D1342C">
      <w:pPr>
        <w:ind w:firstLine="708"/>
        <w:jc w:val="both"/>
      </w:pPr>
      <w:r w:rsidRPr="00A60BC0">
        <w:t>O Contrato que decorrer deste Projeto deverá estabelecer, para a Contratada, pelo menos as seguintes obrigações:</w:t>
      </w:r>
    </w:p>
    <w:bookmarkEnd w:id="134"/>
    <w:bookmarkEnd w:id="135"/>
    <w:p w:rsidR="00C91336" w:rsidRPr="00A60BC0" w:rsidRDefault="00C91336" w:rsidP="00D1342C">
      <w:pPr>
        <w:ind w:firstLine="708"/>
        <w:jc w:val="both"/>
      </w:pPr>
      <w:r w:rsidRPr="00A60BC0">
        <w:t>Observar, na execução dos serviços, as normas e especificações técnicas a que estiver legalmente vinculada, as estabelecidas neste Projeto Básico e no contrato que vier a ser celebrado;</w:t>
      </w:r>
    </w:p>
    <w:p w:rsidR="00C91336" w:rsidRPr="00A60BC0" w:rsidRDefault="00C91336" w:rsidP="00D1342C">
      <w:pPr>
        <w:ind w:firstLine="708"/>
        <w:jc w:val="both"/>
      </w:pPr>
      <w:r w:rsidRPr="00A60BC0">
        <w:t>Arcar com todas as despesas decorrentes de eventuais serviços realizados em horários extraordinários (diurno, noturno, domingos e feriados), necessários ao exato cumprimento das obrigações que vierem a ser pactuadas.</w:t>
      </w:r>
    </w:p>
    <w:p w:rsidR="00C91336" w:rsidRPr="00A60BC0" w:rsidRDefault="00C91336" w:rsidP="00D1342C">
      <w:pPr>
        <w:ind w:firstLine="708"/>
        <w:jc w:val="both"/>
      </w:pPr>
      <w:r w:rsidRPr="00A60BC0">
        <w:t>Providenciar, junto aos órgãos competentes, sem ônus para o Município, todos os registros, licenças e autorizações necessárias ao exato cumprimento das obrigações que vierem a ser pactuadas;</w:t>
      </w:r>
    </w:p>
    <w:p w:rsidR="00C91336" w:rsidRPr="00A60BC0" w:rsidRDefault="00C91336" w:rsidP="00D1342C">
      <w:pPr>
        <w:jc w:val="both"/>
      </w:pPr>
      <w:r w:rsidRPr="00A60BC0">
        <w:t>Fornecer todos os materiais, ferramentas, equipamentos e veículos necessários à execução dos serviços que vierem a ser pactuados, bem como toda a mão-de-obra;</w:t>
      </w:r>
    </w:p>
    <w:p w:rsidR="00C91336" w:rsidRPr="00A60BC0" w:rsidRDefault="00C91336" w:rsidP="00D1342C">
      <w:pPr>
        <w:ind w:firstLine="708"/>
        <w:jc w:val="both"/>
      </w:pPr>
      <w:r w:rsidRPr="00A60BC0">
        <w:t>Certificar-se, respondendo por eventuais descumprimentos, de que todos os seus empregados e os de suas eventuais subcontratadas fazem uso dos Equipamentos de Proteção Individual (EPI), legalmente exigíveis, concernentes à segurança, higiene e medicina do trabalho, tais como capacete, botas, luvas, capas, óculos etc.;</w:t>
      </w:r>
    </w:p>
    <w:p w:rsidR="00C91336" w:rsidRPr="00A60BC0" w:rsidRDefault="00C91336" w:rsidP="00D1342C">
      <w:pPr>
        <w:ind w:firstLine="708"/>
        <w:jc w:val="both"/>
      </w:pPr>
      <w:r w:rsidRPr="00A60BC0">
        <w:t>Atender aos pedidos fundamentados do Município para substituir ou afastar quaisquer de seus empregados;</w:t>
      </w:r>
    </w:p>
    <w:p w:rsidR="00C91336" w:rsidRPr="00A60BC0" w:rsidRDefault="00C91336" w:rsidP="00D1342C">
      <w:pPr>
        <w:ind w:firstLine="708"/>
        <w:jc w:val="both"/>
      </w:pPr>
      <w:r w:rsidRPr="00A60BC0">
        <w:t>Permitir ao Município, por todos os meios ao seu alcance, o mais amplo exercício da fiscalização, proporcionando-lhe pleno acesso aos serviços, bem como, atendendo, prontamente, às determinações que lhes forem feitas, com o propósito de melhor atender as obrigações pactuadas;</w:t>
      </w:r>
    </w:p>
    <w:p w:rsidR="00C91336" w:rsidRPr="00A60BC0" w:rsidRDefault="00C91336" w:rsidP="00D1342C">
      <w:pPr>
        <w:ind w:firstLine="708"/>
        <w:jc w:val="both"/>
      </w:pPr>
      <w:r w:rsidRPr="00A60BC0">
        <w:t>Manter, em lugar acessível a qualquer momento, um “Livro de Ocorrências” para o registro de ocorrências e irregularidades constatadas no decorrer da execução contratual, que deverá ser assinado, diária e simultaneamente, pelo representante credenciado da contratada e pelo fiscal d a execução contratual;</w:t>
      </w:r>
    </w:p>
    <w:p w:rsidR="00C91336" w:rsidRPr="00A60BC0" w:rsidRDefault="00C91336" w:rsidP="00D1342C">
      <w:pPr>
        <w:ind w:firstLine="708"/>
        <w:jc w:val="both"/>
      </w:pPr>
      <w:r w:rsidRPr="00A60BC0">
        <w:t>Responder por violação ao direito de uso de materiais, métodos ou processo de execução protegidos por marcas ou patentes, arcando com indenizações, taxas e/ou comissões que forem devidas;</w:t>
      </w:r>
    </w:p>
    <w:p w:rsidR="00C91336" w:rsidRPr="00A60BC0" w:rsidRDefault="00C91336" w:rsidP="00D1342C">
      <w:pPr>
        <w:ind w:firstLine="708"/>
        <w:jc w:val="both"/>
      </w:pPr>
      <w:r w:rsidRPr="00A60BC0">
        <w:t xml:space="preserve">Executar o objeto deste Projeto Básico com zelo, diligência e economia, procedendo sempre de acordo com a melhor técnica aplicável a serviços dessa natureza, </w:t>
      </w:r>
    </w:p>
    <w:p w:rsidR="00C91336" w:rsidRPr="00A60BC0" w:rsidRDefault="00C91336" w:rsidP="00D1342C">
      <w:pPr>
        <w:jc w:val="both"/>
      </w:pPr>
      <w:r w:rsidRPr="00A60BC0">
        <w:t>Acatar as determinações da fiscalização do Município no sentido de substituir, de imediato, os serviços feitos com vícios, defeitos ou imperfeições;</w:t>
      </w:r>
    </w:p>
    <w:p w:rsidR="00C91336" w:rsidRPr="00A60BC0" w:rsidRDefault="00C91336" w:rsidP="00D1342C">
      <w:pPr>
        <w:ind w:firstLine="708"/>
        <w:jc w:val="both"/>
      </w:pPr>
      <w:r w:rsidRPr="00A60BC0">
        <w:t>Disponibilizar o pessoal necessário à execução do objeto deste Projeto Básico, sob sua inteira responsabilidade, obrigando-se a observar, rigorosamente, todas as prescrições relativas às leis trabalhistas, previdenciárias, assistenciais, securitárias e sindicais, sendo considerada, nesse particular, como única empregadora;</w:t>
      </w:r>
    </w:p>
    <w:p w:rsidR="00C91336" w:rsidRPr="00A60BC0" w:rsidRDefault="00C91336" w:rsidP="00D1342C">
      <w:pPr>
        <w:ind w:firstLine="708"/>
        <w:jc w:val="both"/>
      </w:pPr>
      <w:r w:rsidRPr="00A60BC0">
        <w:lastRenderedPageBreak/>
        <w:t>Arcar com os ônus decorrentes de incidência de todos os tributos federais, estaduais e municipais que possam decorrer dos serviços objeto deste Projeto Básico, responsabilizando-se pelo cumprimento de todas as exigências das repartições públicas competentes, com total isenção do Município;</w:t>
      </w:r>
    </w:p>
    <w:p w:rsidR="00C91336" w:rsidRPr="00A60BC0" w:rsidRDefault="00C91336" w:rsidP="00D1342C">
      <w:pPr>
        <w:ind w:firstLine="708"/>
        <w:jc w:val="both"/>
      </w:pPr>
      <w:r w:rsidRPr="00A60BC0">
        <w:t>Responder, por si e por seus sucessores, integralmente e em qualquer caso, por todos os danos e prejuízos, de qualquer natureza, causados por seus empregados ou prepostos ao Município ou a terceiros;</w:t>
      </w:r>
    </w:p>
    <w:p w:rsidR="00C91336" w:rsidRPr="00A60BC0" w:rsidRDefault="00C91336" w:rsidP="00D1342C">
      <w:pPr>
        <w:ind w:firstLine="708"/>
        <w:jc w:val="both"/>
      </w:pPr>
      <w:r w:rsidRPr="00A60BC0">
        <w:t>Empregar quando da execução dos serviços, até o seu final, profissionais idôneos e habilitados, de acordo com o gabarito técnico indispensável, designando um servidor que a representará em suas relações com a fiscalização do Município.</w:t>
      </w:r>
    </w:p>
    <w:p w:rsidR="00C91336" w:rsidRPr="00A60BC0" w:rsidRDefault="00C91336" w:rsidP="00D1342C">
      <w:pPr>
        <w:ind w:firstLine="708"/>
        <w:jc w:val="both"/>
      </w:pPr>
      <w:r w:rsidRPr="00A60BC0">
        <w:t>Manter durante a execução do contrato, em compatibilidade com as obrigações assumidas, todas as condições e qualificações exigidas para a sua contratação;</w:t>
      </w:r>
    </w:p>
    <w:p w:rsidR="00C91336" w:rsidRPr="00A60BC0" w:rsidRDefault="00C91336" w:rsidP="00D1342C">
      <w:pPr>
        <w:ind w:firstLine="708"/>
        <w:jc w:val="both"/>
      </w:pPr>
      <w:r w:rsidRPr="00A60BC0">
        <w:t>Efetuar os serviços objeto deste Projeto Básico obedecendo fiel e integralmente a todas as condições nele estabelecidas, bem como, as instruções e determinações expedidas pela fiscalização do Município;</w:t>
      </w:r>
    </w:p>
    <w:p w:rsidR="00C91336" w:rsidRPr="00A60BC0" w:rsidRDefault="00C91336" w:rsidP="00D1342C">
      <w:pPr>
        <w:ind w:firstLine="708"/>
        <w:jc w:val="both"/>
      </w:pPr>
      <w:r w:rsidRPr="00A60BC0">
        <w:t>Aceitar, nas mesmas condições contratuais os acréscimos ou supressões que se fizerem necessários, até 25% (vinte e cinco por cento) do valor inicial, atualizado, do contrato que vier a ser celebrado, conforme estabelece o § 1º, Art. 65 da Lei nº 8.666/93;</w:t>
      </w:r>
    </w:p>
    <w:p w:rsidR="00C91336" w:rsidRPr="00A60BC0" w:rsidRDefault="00C91336" w:rsidP="00D1342C">
      <w:pPr>
        <w:ind w:firstLine="708"/>
        <w:jc w:val="both"/>
      </w:pPr>
      <w:r w:rsidRPr="00A60BC0">
        <w:t>Comparecer espontaneamente em juízo, na hipótese de qualquer reclamação trabalhista intentada ou ajuizada por seus empregados contra o Município, reconhecendo sua verdadeira condição de empregadora, substituindo o Município no processo, até o final do julgamento, arcando com todas as despesas decorrentes de eventual condenação;</w:t>
      </w:r>
    </w:p>
    <w:p w:rsidR="00C91336" w:rsidRPr="00A60BC0" w:rsidRDefault="00C91336" w:rsidP="00D1342C">
      <w:pPr>
        <w:ind w:firstLine="708"/>
        <w:jc w:val="both"/>
      </w:pPr>
      <w:proofErr w:type="spellStart"/>
      <w:r w:rsidRPr="00A60BC0">
        <w:t>Fornecer</w:t>
      </w:r>
      <w:proofErr w:type="spellEnd"/>
      <w:r w:rsidRPr="00A60BC0">
        <w:t xml:space="preserve"> às suas expensas, todos os materiais de proteção e segurança do trabalho, indispensáveis para a execução do Contrato que vier a ser celebrado, em quantidades compatíveis com o número de pessoas empregadas;</w:t>
      </w:r>
    </w:p>
    <w:p w:rsidR="00C91336" w:rsidRPr="00A60BC0" w:rsidRDefault="00C91336" w:rsidP="00D1342C">
      <w:pPr>
        <w:ind w:firstLine="708"/>
        <w:jc w:val="both"/>
      </w:pPr>
      <w:r w:rsidRPr="00A60BC0">
        <w:t xml:space="preserve"> A Contratada será a única responsável pela segurança, guarda e conservação de todos os materiais, equipamentos, ferramentas e utensílios, e ainda pela proteção destes e de eventuais instalações implantadas para a execução do contrato;</w:t>
      </w:r>
    </w:p>
    <w:p w:rsidR="00C91336" w:rsidRPr="00A60BC0" w:rsidRDefault="00C91336" w:rsidP="00D1342C">
      <w:pPr>
        <w:ind w:firstLine="708"/>
        <w:jc w:val="both"/>
      </w:pPr>
      <w:r w:rsidRPr="00A60BC0">
        <w:t>Manter no local da administração da execução contratual:</w:t>
      </w:r>
    </w:p>
    <w:p w:rsidR="00C91336" w:rsidRPr="00A60BC0" w:rsidRDefault="00C91336" w:rsidP="00D1342C">
      <w:pPr>
        <w:ind w:firstLine="708"/>
        <w:jc w:val="both"/>
      </w:pPr>
      <w:r w:rsidRPr="00A60BC0">
        <w:t>Livro de Ocorrências Diárias;</w:t>
      </w:r>
    </w:p>
    <w:p w:rsidR="00C91336" w:rsidRPr="00A60BC0" w:rsidRDefault="00C91336" w:rsidP="00D1342C">
      <w:pPr>
        <w:ind w:firstLine="708"/>
        <w:jc w:val="both"/>
      </w:pPr>
      <w:r w:rsidRPr="00A60BC0">
        <w:t>Cópia do contrato e dos documentos que o integram;</w:t>
      </w:r>
    </w:p>
    <w:p w:rsidR="00C91336" w:rsidRPr="00A60BC0" w:rsidRDefault="00C91336" w:rsidP="00D1342C">
      <w:pPr>
        <w:ind w:firstLine="708"/>
        <w:jc w:val="both"/>
      </w:pPr>
      <w:r w:rsidRPr="00A60BC0">
        <w:t>Registro das alterações regularmente autorizadas;</w:t>
      </w:r>
    </w:p>
    <w:p w:rsidR="00C91336" w:rsidRPr="00A60BC0" w:rsidRDefault="00C91336" w:rsidP="00D1342C">
      <w:pPr>
        <w:jc w:val="both"/>
      </w:pPr>
      <w:r w:rsidRPr="00A60BC0">
        <w:t>Arquivo ordenado das notas de serviços, relatórios, pareceres, cópias das correspondências trocadas com a Fiscalização;</w:t>
      </w:r>
    </w:p>
    <w:p w:rsidR="00C91336" w:rsidRPr="00A60BC0" w:rsidRDefault="00C91336" w:rsidP="00D1342C">
      <w:pPr>
        <w:ind w:firstLine="708"/>
        <w:jc w:val="both"/>
      </w:pPr>
      <w:r w:rsidRPr="00A60BC0">
        <w:t>Cronograma de Desembolso Máximo por Período;</w:t>
      </w:r>
    </w:p>
    <w:p w:rsidR="00C91336" w:rsidRPr="00A60BC0" w:rsidRDefault="00C91336" w:rsidP="00D1342C">
      <w:pPr>
        <w:ind w:firstLine="708"/>
        <w:jc w:val="both"/>
      </w:pPr>
      <w:r w:rsidRPr="00A60BC0">
        <w:t>Folhas de medições realizadas;</w:t>
      </w:r>
    </w:p>
    <w:p w:rsidR="00C91336" w:rsidRPr="00A60BC0" w:rsidRDefault="00C91336" w:rsidP="00D1342C">
      <w:pPr>
        <w:jc w:val="both"/>
      </w:pPr>
      <w:r w:rsidRPr="00A60BC0">
        <w:t>Lançar, diariamente, no Livro de Ocorrências, todas as ocorrências relativas à execução dos serviços, tais como anormalidades, chuvas, substituições de empregados, etc.;</w:t>
      </w:r>
    </w:p>
    <w:p w:rsidR="00C91336" w:rsidRPr="00A60BC0" w:rsidRDefault="00C91336" w:rsidP="00D1342C">
      <w:pPr>
        <w:jc w:val="both"/>
      </w:pPr>
      <w:r w:rsidRPr="00A60BC0">
        <w:tab/>
        <w:t xml:space="preserve">Correrão por conta, responsabilidade e risco da contratada as </w:t>
      </w:r>
      <w:proofErr w:type="spellStart"/>
      <w:r w:rsidRPr="00A60BC0">
        <w:t>conseqüências</w:t>
      </w:r>
      <w:proofErr w:type="spellEnd"/>
      <w:r w:rsidRPr="00A60BC0">
        <w:t xml:space="preserve"> de imprudência, imperícia ou negligência sua e de seus empregados ou prepostos, notadamente:</w:t>
      </w:r>
    </w:p>
    <w:p w:rsidR="00C91336" w:rsidRPr="00A60BC0" w:rsidRDefault="00C91336" w:rsidP="00D1342C">
      <w:pPr>
        <w:ind w:firstLine="708"/>
        <w:jc w:val="both"/>
      </w:pPr>
      <w:r w:rsidRPr="00A60BC0">
        <w:t>Má qualidade dos serviços prestados;</w:t>
      </w:r>
    </w:p>
    <w:p w:rsidR="00C91336" w:rsidRPr="00A60BC0" w:rsidRDefault="00C91336" w:rsidP="00D1342C">
      <w:pPr>
        <w:ind w:firstLine="708"/>
        <w:jc w:val="both"/>
      </w:pPr>
      <w:r w:rsidRPr="00A60BC0">
        <w:t>Violação do direito de propriedade industrial;</w:t>
      </w:r>
    </w:p>
    <w:p w:rsidR="00C91336" w:rsidRPr="00A60BC0" w:rsidRDefault="00C91336" w:rsidP="00D1342C">
      <w:pPr>
        <w:ind w:firstLine="708"/>
        <w:jc w:val="both"/>
      </w:pPr>
      <w:r w:rsidRPr="00A60BC0">
        <w:t>Furto, perda, roubo, deteriorações ou avarias de materiais ou equipamentos;</w:t>
      </w:r>
    </w:p>
    <w:p w:rsidR="00C91336" w:rsidRPr="00A60BC0" w:rsidRDefault="00C91336" w:rsidP="00D1342C">
      <w:pPr>
        <w:ind w:firstLine="708"/>
        <w:jc w:val="both"/>
      </w:pPr>
      <w:r w:rsidRPr="00A60BC0">
        <w:lastRenderedPageBreak/>
        <w:t>Ato ilícito seu, de seus empregados ou de prepostos, que tenham reflexos danosos para o cumprimento da execução contratual;</w:t>
      </w:r>
    </w:p>
    <w:p w:rsidR="00C91336" w:rsidRPr="00A60BC0" w:rsidRDefault="00C91336" w:rsidP="00D1342C">
      <w:pPr>
        <w:ind w:firstLine="708"/>
        <w:jc w:val="both"/>
      </w:pPr>
      <w:r w:rsidRPr="00A60BC0">
        <w:t>Acidentes de qualquer natureza com materiais ou equipamentos, com empregados seus ou com terceiros, na execução dos serviços necessários a execução contratual, ou em decorrência da execução deles;</w:t>
      </w:r>
    </w:p>
    <w:p w:rsidR="00C91336" w:rsidRPr="00A60BC0" w:rsidRDefault="00C91336" w:rsidP="00D1342C">
      <w:pPr>
        <w:ind w:firstLine="708"/>
        <w:jc w:val="both"/>
      </w:pPr>
      <w:r w:rsidRPr="00A60BC0">
        <w:t>O Município poderá determinar a paralisação dos serviços por motivo de relevante ordem técnica ou de segurança, ou ainda, de inobservância ou desobediência as suas determinações, cabendo a contratada, quando as razões da paralisação lhe forem imputáveis, todos os ônus encargos decorrentes;</w:t>
      </w:r>
    </w:p>
    <w:p w:rsidR="00C91336" w:rsidRPr="00A60BC0" w:rsidRDefault="00C91336" w:rsidP="00D1342C">
      <w:pPr>
        <w:ind w:firstLine="708"/>
        <w:jc w:val="both"/>
      </w:pPr>
      <w:r w:rsidRPr="00A60BC0">
        <w:t>Quaisquer erros ou imperícias na execução do contrato, constatados pelo Município, obrigarão a contratada, à sua conta e risco, a repor as parcelas de serviços impugnados, sem prejuízo de Ação Regressiva contra quem tiver dado causa;</w:t>
      </w:r>
    </w:p>
    <w:p w:rsidR="00C91336" w:rsidRPr="00A60BC0" w:rsidRDefault="00C91336" w:rsidP="00D1342C">
      <w:pPr>
        <w:ind w:firstLine="708"/>
        <w:jc w:val="both"/>
      </w:pPr>
      <w:r w:rsidRPr="00A60BC0">
        <w:t>Obedecer estrita e rigorosamente aos prazos estabelecidos neste Projeto Básico e no Contrato, cabendo ao Município, no caso de inadimplemento, o direito de suspender a execução do contrato ou de aplicar as penalidades cabíveis, sem que assista à contratada qualquer direito a indenização.</w:t>
      </w:r>
    </w:p>
    <w:p w:rsidR="00C91336" w:rsidRPr="00A60BC0" w:rsidRDefault="00C91336" w:rsidP="00D1342C">
      <w:pPr>
        <w:ind w:firstLine="708"/>
        <w:jc w:val="both"/>
      </w:pPr>
      <w:r w:rsidRPr="00A60BC0">
        <w:t>Submeter à prévia aprovação do Município, por intermédio do fiscal de execução contratual, qualquer alteração das especificações originalmente pactuadas;</w:t>
      </w:r>
    </w:p>
    <w:p w:rsidR="00C91336" w:rsidRPr="00A60BC0" w:rsidRDefault="00C91336" w:rsidP="00D1342C">
      <w:pPr>
        <w:ind w:firstLine="708"/>
        <w:jc w:val="both"/>
      </w:pPr>
      <w:r w:rsidRPr="00A60BC0">
        <w:t>Apresentar ao Município, sempre que solicitado, os comprovantes dos recolhimentos devidos ao INSS e FGTS, mediante cópia;</w:t>
      </w:r>
    </w:p>
    <w:p w:rsidR="00C91336" w:rsidRDefault="00C91336" w:rsidP="00D1342C">
      <w:pPr>
        <w:ind w:firstLine="708"/>
        <w:jc w:val="both"/>
      </w:pPr>
      <w:r w:rsidRPr="00A60BC0">
        <w:t>Comunicar ao fiscal da execução contratual, no prazo máximo de 48:00h (quarenta e oito horas), os motivos de força maior que possam justificar a interrupção dos serviços.</w:t>
      </w:r>
    </w:p>
    <w:p w:rsidR="00EC3F0A" w:rsidRDefault="00EC3F0A" w:rsidP="00D1342C">
      <w:pPr>
        <w:ind w:firstLine="708"/>
        <w:jc w:val="both"/>
      </w:pPr>
    </w:p>
    <w:p w:rsidR="00EC3F0A" w:rsidRPr="004C1071" w:rsidRDefault="00EC3F0A" w:rsidP="00EC3F0A">
      <w:pPr>
        <w:pStyle w:val="PargrafodaLista"/>
        <w:numPr>
          <w:ilvl w:val="0"/>
          <w:numId w:val="4"/>
        </w:numPr>
        <w:jc w:val="both"/>
        <w:rPr>
          <w:b/>
        </w:rPr>
      </w:pPr>
      <w:r w:rsidRPr="004C1071">
        <w:rPr>
          <w:b/>
        </w:rPr>
        <w:t>OBRIGAÇÕES DA CONTRATANTE</w:t>
      </w:r>
    </w:p>
    <w:p w:rsidR="00EC3F0A" w:rsidRPr="004C1071" w:rsidRDefault="00EC3F0A" w:rsidP="00EC3F0A">
      <w:pPr>
        <w:jc w:val="both"/>
      </w:pPr>
      <w:r>
        <w:t xml:space="preserve">              </w:t>
      </w:r>
      <w:r w:rsidRPr="004C1071">
        <w:t>São obrigações da Contratante:</w:t>
      </w:r>
    </w:p>
    <w:p w:rsidR="00EC3F0A" w:rsidRPr="004C1071" w:rsidRDefault="00EC3F0A" w:rsidP="00EC3F0A">
      <w:pPr>
        <w:jc w:val="both"/>
      </w:pPr>
      <w:r w:rsidRPr="004C1071">
        <w:tab/>
      </w:r>
      <w:r>
        <w:t>R</w:t>
      </w:r>
      <w:r w:rsidRPr="004C1071">
        <w:t>eceber o objeto no prazo e condições estabelecidas no Edital e seus anexos;</w:t>
      </w:r>
    </w:p>
    <w:p w:rsidR="00EC3F0A" w:rsidRPr="004C1071" w:rsidRDefault="00EC3F0A" w:rsidP="00EC3F0A">
      <w:pPr>
        <w:jc w:val="both"/>
      </w:pPr>
      <w:r>
        <w:t xml:space="preserve">              V</w:t>
      </w:r>
      <w:r w:rsidRPr="004C1071">
        <w:t>erificar minuciosamente, no prazo fixado, a conformidade dos bens recebidos provisoriamente com as especificações constantes do Edital e da proposta, para fins de aceitação e recebimento definitivo;</w:t>
      </w:r>
    </w:p>
    <w:p w:rsidR="00EC3F0A" w:rsidRPr="004C1071" w:rsidRDefault="00EC3F0A" w:rsidP="00EC3F0A">
      <w:pPr>
        <w:jc w:val="both"/>
      </w:pPr>
      <w:r>
        <w:t xml:space="preserve">              C</w:t>
      </w:r>
      <w:r w:rsidRPr="004C1071">
        <w:t>omunicar à Contratada, por escrito, sobre imperfeições, falhas ou irregularidades verificadas no objeto fornecido, para que seja substituído, reparado ou corrigido;</w:t>
      </w:r>
    </w:p>
    <w:p w:rsidR="00EC3F0A" w:rsidRPr="004C1071" w:rsidRDefault="00EC3F0A" w:rsidP="00EC3F0A">
      <w:pPr>
        <w:jc w:val="both"/>
      </w:pPr>
      <w:r>
        <w:t xml:space="preserve">              A</w:t>
      </w:r>
      <w:r w:rsidRPr="004C1071">
        <w:t>companhar e fiscalizar o cumprimento das obrigações da Contratada, através de comissão/servidor especialmente designado;</w:t>
      </w:r>
    </w:p>
    <w:p w:rsidR="00EC3F0A" w:rsidRPr="004C1071" w:rsidRDefault="00EC3F0A" w:rsidP="00EC3F0A">
      <w:pPr>
        <w:jc w:val="both"/>
      </w:pPr>
      <w:r>
        <w:t xml:space="preserve">              E</w:t>
      </w:r>
      <w:r w:rsidRPr="004C1071">
        <w:t>fetuar o pagamento à Contratada no valor correspondente ao fornecimento do objeto, no prazo e forma estabelecidos no Edital e seus anexos;</w:t>
      </w:r>
    </w:p>
    <w:p w:rsidR="00EC3F0A" w:rsidRPr="004C1071" w:rsidRDefault="00EC3F0A" w:rsidP="00EC3F0A">
      <w:pPr>
        <w:jc w:val="both"/>
      </w:pPr>
      <w:r>
        <w:t xml:space="preserve">              </w:t>
      </w:r>
      <w:r w:rsidRPr="004C1071">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EC3F0A" w:rsidRDefault="00EC3F0A" w:rsidP="00D1342C">
      <w:pPr>
        <w:ind w:firstLine="708"/>
        <w:jc w:val="both"/>
      </w:pPr>
    </w:p>
    <w:p w:rsidR="00EC3F0A" w:rsidRDefault="00EC3F0A" w:rsidP="00D1342C">
      <w:pPr>
        <w:ind w:firstLine="708"/>
        <w:jc w:val="both"/>
      </w:pPr>
    </w:p>
    <w:p w:rsidR="00EC3F0A" w:rsidRDefault="00EC3F0A" w:rsidP="00D1342C">
      <w:pPr>
        <w:ind w:firstLine="708"/>
        <w:jc w:val="both"/>
      </w:pPr>
    </w:p>
    <w:p w:rsidR="00EC3F0A" w:rsidRPr="00A60BC0" w:rsidRDefault="00EC3F0A" w:rsidP="00D1342C">
      <w:pPr>
        <w:ind w:firstLine="708"/>
        <w:jc w:val="both"/>
      </w:pPr>
    </w:p>
    <w:p w:rsidR="00D1342C" w:rsidRDefault="00D1342C" w:rsidP="00D1342C">
      <w:pPr>
        <w:jc w:val="both"/>
        <w:rPr>
          <w:b/>
        </w:rPr>
      </w:pPr>
      <w:bookmarkStart w:id="143" w:name="_Toc79806219"/>
      <w:bookmarkStart w:id="144" w:name="_Toc183324550"/>
      <w:bookmarkStart w:id="145" w:name="_Toc183345838"/>
      <w:bookmarkStart w:id="146" w:name="_Toc273265031"/>
      <w:bookmarkStart w:id="147" w:name="_Toc273265255"/>
      <w:bookmarkStart w:id="148" w:name="_Toc273265393"/>
      <w:bookmarkStart w:id="149" w:name="_Toc273277772"/>
    </w:p>
    <w:p w:rsidR="00C91336" w:rsidRDefault="00C91336" w:rsidP="00AA1DE0">
      <w:pPr>
        <w:pStyle w:val="PargrafodaLista"/>
        <w:numPr>
          <w:ilvl w:val="0"/>
          <w:numId w:val="4"/>
        </w:numPr>
        <w:jc w:val="both"/>
        <w:rPr>
          <w:b/>
        </w:rPr>
      </w:pPr>
      <w:r w:rsidRPr="00D1342C">
        <w:rPr>
          <w:b/>
        </w:rPr>
        <w:lastRenderedPageBreak/>
        <w:t>SANÇÕES ADMINISTRATIVAS</w:t>
      </w:r>
      <w:bookmarkEnd w:id="143"/>
      <w:bookmarkEnd w:id="144"/>
      <w:bookmarkEnd w:id="145"/>
      <w:bookmarkEnd w:id="146"/>
      <w:bookmarkEnd w:id="147"/>
      <w:bookmarkEnd w:id="148"/>
      <w:bookmarkEnd w:id="149"/>
    </w:p>
    <w:p w:rsidR="001F23E4" w:rsidRPr="00D1342C" w:rsidRDefault="001F23E4" w:rsidP="00D1342C">
      <w:pPr>
        <w:jc w:val="both"/>
        <w:rPr>
          <w:b/>
        </w:rPr>
      </w:pPr>
    </w:p>
    <w:p w:rsidR="00C91336" w:rsidRPr="00A60BC0" w:rsidRDefault="00C91336" w:rsidP="00D1342C">
      <w:pPr>
        <w:ind w:firstLine="708"/>
        <w:jc w:val="both"/>
      </w:pPr>
      <w:r w:rsidRPr="00A60BC0">
        <w:t>As infrações das disposições contratuais, sem prejuízo das perdas e danos e das multas cabíveis nos termos da lei civil, sujeitarão à Contratada as sanções previstas nos artigos. 86, 87 e 88 da Lei Nacional n.º 8.666/93 que, conforme a gravidade da falta, poderão acarretar as seguintes penalidades:</w:t>
      </w:r>
    </w:p>
    <w:p w:rsidR="00C91336" w:rsidRPr="00A60BC0" w:rsidRDefault="00C91336" w:rsidP="00D1342C">
      <w:pPr>
        <w:jc w:val="both"/>
      </w:pPr>
      <w:r w:rsidRPr="00A60BC0">
        <w:t>Advertência;</w:t>
      </w:r>
    </w:p>
    <w:p w:rsidR="00C91336" w:rsidRPr="00A60BC0" w:rsidRDefault="00C91336" w:rsidP="00D1342C">
      <w:pPr>
        <w:ind w:firstLine="708"/>
        <w:jc w:val="both"/>
      </w:pPr>
      <w:r w:rsidRPr="00A60BC0">
        <w:t>Poderá ser aplicada nos casos em que a Contratada seja primária na infração cometida.  A Secretaria Municipal de Obras, a seu critério, poderá decidir pela notificação formal, advertindo a Contratada de que, em caso de reincidências as sanções pecuniárias, previstas, lhes serão aplicadas.</w:t>
      </w:r>
    </w:p>
    <w:p w:rsidR="00C91336" w:rsidRPr="00A60BC0" w:rsidRDefault="00C91336" w:rsidP="00D1342C">
      <w:pPr>
        <w:jc w:val="both"/>
      </w:pPr>
      <w:r w:rsidRPr="00A60BC0">
        <w:t>Multa, e poderá ser aplicada pela Secretaria Municipal de Obras, quando do cometimento das seguintes infrações:</w:t>
      </w:r>
    </w:p>
    <w:p w:rsidR="00C91336" w:rsidRPr="00A60BC0" w:rsidRDefault="00C91336" w:rsidP="00D1342C">
      <w:pPr>
        <w:ind w:firstLine="708"/>
        <w:jc w:val="both"/>
      </w:pPr>
      <w:r w:rsidRPr="00A60BC0">
        <w:t xml:space="preserve">a – </w:t>
      </w:r>
      <w:proofErr w:type="gramStart"/>
      <w:r w:rsidRPr="00A60BC0">
        <w:t>não</w:t>
      </w:r>
      <w:proofErr w:type="gramEnd"/>
      <w:r w:rsidRPr="00A60BC0">
        <w:t xml:space="preserve"> cumprimento no todo ou em parte do contido neste projeto;</w:t>
      </w:r>
    </w:p>
    <w:p w:rsidR="00C91336" w:rsidRPr="00A60BC0" w:rsidRDefault="00C91336" w:rsidP="00D1342C">
      <w:pPr>
        <w:ind w:firstLine="708"/>
        <w:jc w:val="both"/>
      </w:pPr>
      <w:r w:rsidRPr="00A60BC0">
        <w:t>b – falta de apólice de seguro obrigatório, quando for o caso;</w:t>
      </w:r>
    </w:p>
    <w:p w:rsidR="00C91336" w:rsidRPr="00A60BC0" w:rsidRDefault="00C91336" w:rsidP="00D1342C">
      <w:pPr>
        <w:ind w:firstLine="708"/>
        <w:jc w:val="both"/>
      </w:pPr>
      <w:r w:rsidRPr="00A60BC0">
        <w:t>c – desautorizar ordens ou recusar documentos da fiscalização;</w:t>
      </w:r>
    </w:p>
    <w:p w:rsidR="00C91336" w:rsidRPr="00A60BC0" w:rsidRDefault="00C91336" w:rsidP="00D1342C">
      <w:pPr>
        <w:ind w:firstLine="708"/>
        <w:jc w:val="both"/>
      </w:pPr>
      <w:r w:rsidRPr="00A60BC0">
        <w:t xml:space="preserve">d – </w:t>
      </w:r>
      <w:proofErr w:type="gramStart"/>
      <w:r w:rsidRPr="00A60BC0">
        <w:t>descumprir</w:t>
      </w:r>
      <w:proofErr w:type="gramEnd"/>
      <w:r w:rsidRPr="00A60BC0">
        <w:t>, na execução dos serviços, as especificações técnicas estabelecidas neste projeto, bem como em qualquer norma técnica oficial vinculante;</w:t>
      </w:r>
    </w:p>
    <w:p w:rsidR="00C91336" w:rsidRPr="00A60BC0" w:rsidRDefault="00C91336" w:rsidP="00D1342C">
      <w:pPr>
        <w:ind w:firstLine="708"/>
        <w:jc w:val="both"/>
      </w:pPr>
      <w:r w:rsidRPr="00A60BC0">
        <w:t xml:space="preserve">e – </w:t>
      </w:r>
      <w:proofErr w:type="gramStart"/>
      <w:r w:rsidRPr="00A60BC0">
        <w:t>deixar</w:t>
      </w:r>
      <w:proofErr w:type="gramEnd"/>
      <w:r w:rsidRPr="00A60BC0">
        <w:t xml:space="preserve"> de observar, na execução dos serviços exigências das legislações do Município, do Estado ou Federal;</w:t>
      </w:r>
    </w:p>
    <w:p w:rsidR="00C91336" w:rsidRPr="00A60BC0" w:rsidRDefault="00C91336" w:rsidP="00D1342C">
      <w:pPr>
        <w:ind w:firstLine="708"/>
        <w:jc w:val="both"/>
      </w:pPr>
      <w:r w:rsidRPr="00A60BC0">
        <w:t>f - Manutenção em serviço de empregados cujo afastamento tenha sido exigido pela Fiscalização, na forma prevista no contrato;</w:t>
      </w:r>
    </w:p>
    <w:p w:rsidR="00C91336" w:rsidRPr="00A60BC0" w:rsidRDefault="00C91336" w:rsidP="00D1342C">
      <w:pPr>
        <w:ind w:firstLine="708"/>
        <w:jc w:val="both"/>
      </w:pPr>
      <w:r w:rsidRPr="00A60BC0">
        <w:t xml:space="preserve">g - Constatação da ingestão de bebidas alcoólicas e uso de narcóticos por servidores da contratada, quando em serviço; </w:t>
      </w:r>
    </w:p>
    <w:p w:rsidR="00C91336" w:rsidRPr="00A60BC0" w:rsidRDefault="00C91336" w:rsidP="00D1342C">
      <w:pPr>
        <w:ind w:firstLine="708"/>
        <w:jc w:val="both"/>
      </w:pPr>
      <w:r w:rsidRPr="00A60BC0">
        <w:t>h - Deixar de cumprir, sem motivo justificado, os prazos parciais ou totais pactuados;</w:t>
      </w:r>
    </w:p>
    <w:p w:rsidR="00C91336" w:rsidRPr="00A60BC0" w:rsidRDefault="00C91336" w:rsidP="00D1342C">
      <w:pPr>
        <w:ind w:firstLine="708"/>
        <w:jc w:val="both"/>
      </w:pPr>
      <w:r w:rsidRPr="00A60BC0">
        <w:t>i - Manter servidor no horário de trabalho sem o uniforme estabelecido;</w:t>
      </w:r>
    </w:p>
    <w:p w:rsidR="00C91336" w:rsidRPr="00A60BC0" w:rsidRDefault="00C91336" w:rsidP="00D1342C">
      <w:pPr>
        <w:ind w:firstLine="708"/>
        <w:jc w:val="both"/>
      </w:pPr>
      <w:r w:rsidRPr="00A60BC0">
        <w:t>j - Incontinência pública de qualquer preposto da Contratada;</w:t>
      </w:r>
    </w:p>
    <w:p w:rsidR="00C91336" w:rsidRPr="00A60BC0" w:rsidRDefault="00C91336" w:rsidP="00D1342C">
      <w:pPr>
        <w:ind w:firstLine="708"/>
        <w:jc w:val="both"/>
      </w:pPr>
      <w:r w:rsidRPr="00A60BC0">
        <w:t>k - Deixar de apresentar à fiscalização da execução contratual, quando solicitada, documentação exigida por lei;</w:t>
      </w:r>
    </w:p>
    <w:p w:rsidR="00B84441" w:rsidRDefault="00B84441" w:rsidP="00D1342C">
      <w:pPr>
        <w:ind w:firstLine="708"/>
        <w:jc w:val="both"/>
      </w:pPr>
    </w:p>
    <w:p w:rsidR="00C91336" w:rsidRPr="00A60BC0" w:rsidRDefault="00C91336" w:rsidP="00D1342C">
      <w:pPr>
        <w:ind w:firstLine="708"/>
        <w:jc w:val="both"/>
      </w:pPr>
      <w:r w:rsidRPr="00A60BC0">
        <w:t>l - Não fixar em local regulamentar ou manter encobertos documentos cuja exibição seja exigível por Lei;</w:t>
      </w:r>
    </w:p>
    <w:p w:rsidR="00C91336" w:rsidRPr="00A60BC0" w:rsidRDefault="00C91336" w:rsidP="00D1342C">
      <w:pPr>
        <w:ind w:firstLine="708"/>
        <w:jc w:val="both"/>
      </w:pPr>
      <w:r w:rsidRPr="00A60BC0">
        <w:t>m - Deixar de designar preposto para acompanhar a execução da obra, nos termos do disposto no art. 68 da Lei Nacional nº 8.666/93;</w:t>
      </w:r>
    </w:p>
    <w:p w:rsidR="00C91336" w:rsidRPr="00A60BC0" w:rsidRDefault="00C91336" w:rsidP="00D1342C">
      <w:pPr>
        <w:ind w:firstLine="708"/>
        <w:jc w:val="both"/>
      </w:pPr>
      <w:r w:rsidRPr="00A60BC0">
        <w:t>n - Deixar de fornecer uniformes, calçados padronizados e equipamentos de proteção individual, conforme exigências das leis trabalhistas;</w:t>
      </w:r>
    </w:p>
    <w:p w:rsidR="00C91336" w:rsidRPr="00A60BC0" w:rsidRDefault="00C91336" w:rsidP="00D1342C">
      <w:pPr>
        <w:ind w:firstLine="708"/>
        <w:jc w:val="both"/>
      </w:pPr>
      <w:r w:rsidRPr="00A60BC0">
        <w:t>o - Deixar de promover a identificação de seus empregados na forma que vier a ser estabelecida pela fiscalização;</w:t>
      </w:r>
    </w:p>
    <w:p w:rsidR="00C91336" w:rsidRPr="00A60BC0" w:rsidRDefault="00C91336" w:rsidP="00D1342C">
      <w:pPr>
        <w:ind w:firstLine="708"/>
        <w:jc w:val="both"/>
      </w:pPr>
      <w:r w:rsidRPr="00A60BC0">
        <w:t xml:space="preserve">p - Deixar de cumprir qualquer determinação da Lei n.º 6.514, de 22 de dezembro de 1997, e das demais normas que regulamentam a segurança e medicina do trabalho, aplicáveis aos </w:t>
      </w:r>
      <w:bookmarkStart w:id="150" w:name="Texto127"/>
      <w:r w:rsidRPr="00A60BC0">
        <w:t>serviços ou obras</w:t>
      </w:r>
      <w:bookmarkEnd w:id="150"/>
      <w:r w:rsidRPr="00A60BC0">
        <w:t xml:space="preserve"> objeto deste Projeto;</w:t>
      </w:r>
    </w:p>
    <w:p w:rsidR="00C91336" w:rsidRPr="00A60BC0" w:rsidRDefault="00C91336" w:rsidP="00D1342C">
      <w:pPr>
        <w:ind w:firstLine="708"/>
        <w:jc w:val="both"/>
      </w:pPr>
      <w:r w:rsidRPr="00A60BC0">
        <w:lastRenderedPageBreak/>
        <w:t xml:space="preserve">q - Deixar de disponibilizar quaisquer equipamentos, instrumentos, ferramentas ou materiais necessários à realização dos </w:t>
      </w:r>
      <w:bookmarkStart w:id="151" w:name="Texto128"/>
      <w:r w:rsidRPr="00A60BC0">
        <w:t>serviços ou obras</w:t>
      </w:r>
      <w:bookmarkEnd w:id="151"/>
      <w:r w:rsidRPr="00A60BC0">
        <w:t>, cuja falta possa a vir a prejudicar o regular andamento da execução contratual;</w:t>
      </w:r>
    </w:p>
    <w:p w:rsidR="00C91336" w:rsidRPr="00A60BC0" w:rsidRDefault="00C91336" w:rsidP="00D1342C">
      <w:pPr>
        <w:ind w:firstLine="708"/>
        <w:jc w:val="both"/>
      </w:pPr>
      <w:r w:rsidRPr="00A60BC0">
        <w:t xml:space="preserve">r - Desfazer-se de entulhos e rejeitos dos </w:t>
      </w:r>
      <w:bookmarkStart w:id="152" w:name="Texto129"/>
      <w:r w:rsidRPr="00A60BC0">
        <w:t>serviços ou obras</w:t>
      </w:r>
      <w:bookmarkEnd w:id="152"/>
      <w:r w:rsidRPr="00A60BC0">
        <w:t xml:space="preserve"> sem a observância das normas legais que disciplinam essa prática, principalmente ao prescrito na Resolução CONAMA n.º 307;</w:t>
      </w:r>
    </w:p>
    <w:p w:rsidR="00C91336" w:rsidRPr="00A60BC0" w:rsidRDefault="00C91336" w:rsidP="00D1342C">
      <w:pPr>
        <w:ind w:firstLine="708"/>
        <w:jc w:val="both"/>
      </w:pPr>
      <w:r w:rsidRPr="00A60BC0">
        <w:t>A contratada será penalizada com multas pecuniárias no valor correspondente até 5% (cinco por cento), sobre o valor global estimado do contrato que vier a ser pactuado, de acordo com a inflação cometida a critério da fiscalização.</w:t>
      </w:r>
    </w:p>
    <w:p w:rsidR="00C91336" w:rsidRPr="00A60BC0" w:rsidRDefault="00C91336" w:rsidP="00D1342C">
      <w:pPr>
        <w:jc w:val="both"/>
      </w:pPr>
      <w:r w:rsidRPr="00A60BC0">
        <w:t>Declaração de inidoneidade.</w:t>
      </w:r>
    </w:p>
    <w:p w:rsidR="00C91336" w:rsidRPr="00A60BC0" w:rsidRDefault="00C91336" w:rsidP="00D1342C">
      <w:pPr>
        <w:ind w:firstLine="708"/>
        <w:jc w:val="both"/>
      </w:pPr>
      <w:r w:rsidRPr="00A60BC0">
        <w:t xml:space="preserve">A pena de declaração de inidoneidade aplicar-se-á nos casos de: </w:t>
      </w:r>
    </w:p>
    <w:p w:rsidR="00C91336" w:rsidRPr="00A60BC0" w:rsidRDefault="00C91336" w:rsidP="00D1342C">
      <w:pPr>
        <w:ind w:firstLine="708"/>
        <w:jc w:val="both"/>
      </w:pPr>
      <w:r w:rsidRPr="00A60BC0">
        <w:t xml:space="preserve">a - </w:t>
      </w:r>
      <w:r w:rsidR="00D1342C" w:rsidRPr="00A60BC0">
        <w:t>Condenação</w:t>
      </w:r>
      <w:r w:rsidRPr="00A60BC0">
        <w:t xml:space="preserve"> definitiva de qualquer diretor, sócio-gerente ou procurador com poderes de gestão e decisão em nome da empresa contratada, por ter praticado, por meios dolosos, fraude fiscal no recolhimento de quaisquer tributos, desde que não seja imediatamente afastado;</w:t>
      </w:r>
    </w:p>
    <w:p w:rsidR="00C91336" w:rsidRPr="00A60BC0" w:rsidRDefault="00C91336" w:rsidP="00D1342C">
      <w:pPr>
        <w:ind w:firstLine="708"/>
        <w:jc w:val="both"/>
      </w:pPr>
      <w:r w:rsidRPr="00A60BC0">
        <w:t>b - Condenação criminal de qualquer diretor, sócio-gerente ou procurador com poderes de gestão e decisão em nome da empresa contratada, por crime doloso contra a vida, transitada em julgado, desde que não seja imediatamente afastado;</w:t>
      </w:r>
    </w:p>
    <w:p w:rsidR="00C91336" w:rsidRPr="00A60BC0" w:rsidRDefault="00C91336" w:rsidP="00D1342C">
      <w:pPr>
        <w:ind w:firstLine="708"/>
        <w:jc w:val="both"/>
      </w:pPr>
      <w:r w:rsidRPr="00A60BC0">
        <w:t>c - Prática de atos ilícitos visando a frustrar os objetivos da licitação;</w:t>
      </w:r>
    </w:p>
    <w:p w:rsidR="00C91336" w:rsidRPr="00A60BC0" w:rsidRDefault="00C91336" w:rsidP="00D1342C">
      <w:pPr>
        <w:ind w:firstLine="708"/>
        <w:jc w:val="both"/>
      </w:pPr>
      <w:r w:rsidRPr="00A60BC0">
        <w:t>d - Demonstração de não possuir idoneidade para contratar com a Administração em virtude de atos ilícitos praticados, inclusive, apresentação de informação falsa ao CONTRATANTE, ou para Fiscalização, em proveito próprio ou de terceiros ou em prejuízo destes.</w:t>
      </w:r>
    </w:p>
    <w:p w:rsidR="001F23E4" w:rsidRPr="0064044F" w:rsidRDefault="00C91336" w:rsidP="0064044F">
      <w:pPr>
        <w:ind w:firstLine="708"/>
        <w:jc w:val="both"/>
      </w:pPr>
      <w:r w:rsidRPr="00A60BC0">
        <w:t>e - A penalidade de declaração de inidoneidade será aplicada, exclusivamente, por decisão do Município, facultada a defesa do interessado no respectivo processo, no prazo de 10 (dez) dias da abertura de vistas, podendo a reabilitação ser requerida após 02 (dois) anos de sua aplicação.</w:t>
      </w:r>
      <w:bookmarkStart w:id="153" w:name="_Toc273277777"/>
      <w:bookmarkStart w:id="154" w:name="_Toc273265398"/>
      <w:bookmarkStart w:id="155" w:name="_Toc273265260"/>
      <w:bookmarkStart w:id="156" w:name="_Toc273265036"/>
      <w:bookmarkStart w:id="157" w:name="_Toc183345843"/>
      <w:bookmarkStart w:id="158" w:name="_Toc183324555"/>
    </w:p>
    <w:p w:rsidR="001F23E4" w:rsidRDefault="001F23E4" w:rsidP="00D1342C">
      <w:pPr>
        <w:jc w:val="both"/>
        <w:rPr>
          <w:b/>
          <w:caps/>
        </w:rPr>
      </w:pPr>
    </w:p>
    <w:p w:rsidR="00C91336" w:rsidRPr="00AA1DE0" w:rsidRDefault="00C91336" w:rsidP="00AA1DE0">
      <w:pPr>
        <w:pStyle w:val="PargrafodaLista"/>
        <w:numPr>
          <w:ilvl w:val="0"/>
          <w:numId w:val="4"/>
        </w:numPr>
        <w:jc w:val="both"/>
        <w:rPr>
          <w:b/>
        </w:rPr>
      </w:pPr>
      <w:r w:rsidRPr="00AA1DE0">
        <w:rPr>
          <w:b/>
        </w:rPr>
        <w:t>Outras considerações sobre infrações</w:t>
      </w:r>
      <w:bookmarkEnd w:id="153"/>
      <w:bookmarkEnd w:id="154"/>
      <w:bookmarkEnd w:id="155"/>
      <w:bookmarkEnd w:id="156"/>
      <w:bookmarkEnd w:id="157"/>
      <w:bookmarkEnd w:id="158"/>
    </w:p>
    <w:p w:rsidR="00C91336" w:rsidRPr="00A60BC0" w:rsidRDefault="00C91336" w:rsidP="00D1342C">
      <w:pPr>
        <w:jc w:val="both"/>
        <w:rPr>
          <w:lang w:val="en-US"/>
        </w:rPr>
      </w:pPr>
    </w:p>
    <w:p w:rsidR="00C91336" w:rsidRPr="00A60BC0" w:rsidRDefault="00C91336" w:rsidP="00D1342C">
      <w:pPr>
        <w:ind w:firstLine="708"/>
        <w:jc w:val="both"/>
      </w:pPr>
      <w:r w:rsidRPr="00A60BC0">
        <w:t>Cometidas, simultaneamente, duas ou mais infrações, aplicar-se-á a penalidade correspondente a cada uma delas.</w:t>
      </w:r>
    </w:p>
    <w:p w:rsidR="00C91336" w:rsidRPr="00A60BC0" w:rsidRDefault="00C91336" w:rsidP="00D1342C">
      <w:pPr>
        <w:ind w:firstLine="708"/>
        <w:jc w:val="both"/>
      </w:pPr>
      <w:r w:rsidRPr="00A60BC0">
        <w:t>Havendo reincidência, quando a mesma infração for cometida pela Contratada no período de 2 (dois) meses, a pena pecuniária correspondente será acrescida de mais 5 % (cinco), sobre o valor estabelecido.</w:t>
      </w:r>
    </w:p>
    <w:p w:rsidR="00C91336" w:rsidRPr="00A60BC0" w:rsidRDefault="00C91336" w:rsidP="00D1342C">
      <w:pPr>
        <w:ind w:firstLine="708"/>
        <w:jc w:val="both"/>
      </w:pPr>
      <w:r w:rsidRPr="00A60BC0">
        <w:t>Autuada a infração a Contratada será formalmente notificada e receberá a segunda via do auto de infração em até 2 (dois) dias.</w:t>
      </w:r>
    </w:p>
    <w:p w:rsidR="00C91336" w:rsidRPr="00A60BC0" w:rsidRDefault="00C91336" w:rsidP="00D1342C">
      <w:pPr>
        <w:ind w:firstLine="708"/>
        <w:jc w:val="both"/>
      </w:pPr>
      <w:r w:rsidRPr="00A60BC0">
        <w:t>De cada infração caberá recurso, a ser interposto no prazo de 05 (cinco) dias úteis, a contar da notificação, com efeito suspensivo.</w:t>
      </w:r>
    </w:p>
    <w:p w:rsidR="00C91336" w:rsidRPr="00A60BC0" w:rsidRDefault="00C91336" w:rsidP="005E4A57">
      <w:pPr>
        <w:ind w:firstLine="708"/>
        <w:jc w:val="both"/>
      </w:pPr>
      <w:r w:rsidRPr="00A60BC0">
        <w:t>Os recursos de infrações serão julgados por Com</w:t>
      </w:r>
      <w:r w:rsidR="00BA3A83" w:rsidRPr="00A60BC0">
        <w:t>issão designada pela SMOU</w:t>
      </w:r>
      <w:r w:rsidRPr="00A60BC0">
        <w:t>, com número mínimo de 2 (dois) membros efetivos e igual número de suplentes;</w:t>
      </w:r>
    </w:p>
    <w:p w:rsidR="00C91336" w:rsidRPr="00A60BC0" w:rsidRDefault="00C91336" w:rsidP="005E4A57">
      <w:pPr>
        <w:ind w:firstLine="708"/>
        <w:jc w:val="both"/>
      </w:pPr>
      <w:r w:rsidRPr="00A60BC0">
        <w:t xml:space="preserve">Da decisão denegatória da Comissão cabe recurso a </w:t>
      </w:r>
      <w:bookmarkStart w:id="159" w:name="Texto102"/>
      <w:r w:rsidRPr="00A60BC0">
        <w:t>autoridade máxima do Município</w:t>
      </w:r>
      <w:bookmarkEnd w:id="159"/>
      <w:r w:rsidRPr="00A60BC0">
        <w:t>, ainda com efeito suspensivo além de obrigatoriedade de caução, correspondente ao valor da multa, no prazo de 5 (cinco) dias, a contar do conhecimento da denegação recurso.</w:t>
      </w:r>
    </w:p>
    <w:p w:rsidR="00C91336" w:rsidRPr="00A60BC0" w:rsidRDefault="00C91336" w:rsidP="005E4A57">
      <w:pPr>
        <w:ind w:firstLine="708"/>
        <w:jc w:val="both"/>
      </w:pPr>
      <w:r w:rsidRPr="00A60BC0">
        <w:lastRenderedPageBreak/>
        <w:t>A Contratada terá o prazo de 5 (cinco) dias para o pagamento da multa, contados do recebimento da notificação da aplicação da mesma, se não houver apresentado recurso no prazo estabelecido, ou do trânsito em julgado do recurso interposto;</w:t>
      </w:r>
    </w:p>
    <w:p w:rsidR="00C91336" w:rsidRPr="00A60BC0" w:rsidRDefault="00C91336" w:rsidP="005E4A57">
      <w:pPr>
        <w:ind w:firstLine="708"/>
        <w:jc w:val="both"/>
      </w:pPr>
      <w:r w:rsidRPr="00A60BC0">
        <w:t>A autuação da infração não desobriga à Contratada de sanar imediatamente a falta que lhe deu origem;</w:t>
      </w:r>
      <w:r w:rsidRPr="00A60BC0">
        <w:tab/>
      </w:r>
    </w:p>
    <w:p w:rsidR="00C91336" w:rsidRPr="00A60BC0" w:rsidRDefault="00C91336" w:rsidP="00D1342C">
      <w:pPr>
        <w:jc w:val="both"/>
      </w:pPr>
    </w:p>
    <w:p w:rsidR="00B84441" w:rsidRDefault="00C91336" w:rsidP="00AA1DE0">
      <w:pPr>
        <w:pStyle w:val="PargrafodaLista"/>
        <w:numPr>
          <w:ilvl w:val="0"/>
          <w:numId w:val="4"/>
        </w:numPr>
        <w:jc w:val="both"/>
        <w:rPr>
          <w:b/>
        </w:rPr>
      </w:pPr>
      <w:r w:rsidRPr="005E4A57">
        <w:rPr>
          <w:b/>
        </w:rPr>
        <w:t>DAS DEFINIÇÕES GERAIS:</w:t>
      </w:r>
    </w:p>
    <w:p w:rsidR="00B84441" w:rsidRPr="005E4A57" w:rsidRDefault="00B84441" w:rsidP="00D1342C">
      <w:pPr>
        <w:jc w:val="both"/>
        <w:rPr>
          <w:b/>
        </w:rPr>
      </w:pPr>
    </w:p>
    <w:p w:rsidR="00C91336" w:rsidRDefault="00C91336" w:rsidP="00D1342C">
      <w:pPr>
        <w:jc w:val="both"/>
        <w:rPr>
          <w:b/>
        </w:rPr>
      </w:pPr>
      <w:r w:rsidRPr="005E4A57">
        <w:rPr>
          <w:b/>
        </w:rPr>
        <w:t>CONTRATANTE: PREFEITURA MUNICIPAL DE SAQUAREMA</w:t>
      </w:r>
    </w:p>
    <w:p w:rsidR="00B84441" w:rsidRPr="005E4A57" w:rsidRDefault="00B84441" w:rsidP="00D1342C">
      <w:pPr>
        <w:jc w:val="both"/>
        <w:rPr>
          <w:b/>
        </w:rPr>
      </w:pPr>
    </w:p>
    <w:p w:rsidR="00C91336" w:rsidRDefault="00C91336" w:rsidP="00D1342C">
      <w:pPr>
        <w:jc w:val="both"/>
        <w:rPr>
          <w:b/>
        </w:rPr>
      </w:pPr>
      <w:r w:rsidRPr="005E4A57">
        <w:rPr>
          <w:b/>
        </w:rPr>
        <w:t>CONTRATADA: EMPRESA VENCEDORA DO CERTAME LICITATÓRIO.</w:t>
      </w:r>
    </w:p>
    <w:p w:rsidR="00B84441" w:rsidRPr="005E4A57" w:rsidRDefault="00B84441" w:rsidP="00D1342C">
      <w:pPr>
        <w:jc w:val="both"/>
        <w:rPr>
          <w:b/>
        </w:rPr>
      </w:pPr>
    </w:p>
    <w:p w:rsidR="00C91336" w:rsidRPr="00A60BC0" w:rsidRDefault="00C91336" w:rsidP="005E4A57">
      <w:pPr>
        <w:ind w:firstLine="708"/>
        <w:jc w:val="both"/>
        <w:rPr>
          <w:rFonts w:eastAsia="Times New Roman"/>
          <w:lang w:eastAsia="pt-BR"/>
        </w:rPr>
      </w:pPr>
      <w:r w:rsidRPr="00A60BC0">
        <w:rPr>
          <w:rFonts w:eastAsia="Times New Roman"/>
          <w:lang w:eastAsia="pt-BR"/>
        </w:rPr>
        <w:t>Fiscal de Contrato – preposto designado pela CONTRATANTE, inerente a acompanhar o objeto contratado, para exercer a fiscalização do contrato.</w:t>
      </w:r>
    </w:p>
    <w:p w:rsidR="00C91336" w:rsidRPr="00A60BC0" w:rsidRDefault="00C91336" w:rsidP="005E4A57">
      <w:pPr>
        <w:ind w:firstLine="708"/>
        <w:jc w:val="both"/>
        <w:rPr>
          <w:rFonts w:eastAsia="Times New Roman"/>
          <w:lang w:eastAsia="pt-BR"/>
        </w:rPr>
      </w:pPr>
      <w:r w:rsidRPr="00A60BC0">
        <w:rPr>
          <w:rFonts w:eastAsia="Times New Roman"/>
          <w:lang w:eastAsia="pt-BR"/>
        </w:rPr>
        <w:t>Pratica de Obras: Normas contidas na portaria Federal N° 2296 de 23/7/1997 do M.A.R.E. Publicada no D.O. da União de 31/07/1997 Seção I constando as práticas de projeto, construção e manutenção dos serviços e que serão utilizadas como base das especificações técnicas nos serviços a serem executados e constantes da planilha de serviços, tendo o mesmo valor das referidas especificações técnicas</w:t>
      </w:r>
      <w:r w:rsidR="005E4A57">
        <w:rPr>
          <w:rFonts w:eastAsia="Times New Roman"/>
          <w:lang w:eastAsia="pt-BR"/>
        </w:rPr>
        <w:t xml:space="preserve"> </w:t>
      </w:r>
      <w:r w:rsidRPr="00A60BC0">
        <w:rPr>
          <w:rFonts w:eastAsia="Times New Roman"/>
          <w:lang w:eastAsia="pt-BR"/>
        </w:rPr>
        <w:t>como se aqui tivessem sido transcritas, devendo</w:t>
      </w:r>
      <w:r w:rsidR="005E4A57">
        <w:rPr>
          <w:rFonts w:eastAsia="Times New Roman"/>
          <w:lang w:eastAsia="pt-BR"/>
        </w:rPr>
        <w:t xml:space="preserve"> </w:t>
      </w:r>
      <w:r w:rsidRPr="00A60BC0">
        <w:rPr>
          <w:rFonts w:eastAsia="Times New Roman"/>
          <w:lang w:eastAsia="pt-BR"/>
        </w:rPr>
        <w:t>a Contratada delas ter conhecimento antes do ato passando a ser parte integrante e complementar ao presente Projeto Básico.</w:t>
      </w:r>
    </w:p>
    <w:p w:rsidR="00C91336" w:rsidRPr="00A60BC0" w:rsidRDefault="00C91336" w:rsidP="005E4A57">
      <w:pPr>
        <w:ind w:firstLine="708"/>
        <w:jc w:val="both"/>
        <w:rPr>
          <w:rFonts w:eastAsia="Times New Roman"/>
          <w:lang w:eastAsia="pt-BR"/>
        </w:rPr>
      </w:pPr>
      <w:r w:rsidRPr="00A60BC0">
        <w:rPr>
          <w:rFonts w:eastAsia="Times New Roman"/>
          <w:lang w:eastAsia="pt-BR"/>
        </w:rPr>
        <w:t xml:space="preserve">Planilha Orçamentária – Documento integrante deste ato, que servirá de base para elaboração dos mapas de medição e acompanhamento dos serviços, não se admitindo na mesma, preços irrisórios ou </w:t>
      </w:r>
      <w:r w:rsidR="005E4A57" w:rsidRPr="00A60BC0">
        <w:rPr>
          <w:rFonts w:eastAsia="Times New Roman"/>
          <w:lang w:eastAsia="pt-BR"/>
        </w:rPr>
        <w:t>inexequíveis</w:t>
      </w:r>
      <w:r w:rsidRPr="00A60BC0">
        <w:rPr>
          <w:rFonts w:eastAsia="Times New Roman"/>
          <w:lang w:eastAsia="pt-BR"/>
        </w:rPr>
        <w:t xml:space="preserve"> de acordo com o prescrito no art.° 48 da Lei 8666/93.</w:t>
      </w:r>
    </w:p>
    <w:p w:rsidR="00C91336" w:rsidRDefault="00C91336" w:rsidP="00D1342C">
      <w:pPr>
        <w:jc w:val="both"/>
        <w:rPr>
          <w:rFonts w:ascii="Arial" w:hAnsi="Arial" w:cs="Arial"/>
        </w:rPr>
      </w:pPr>
    </w:p>
    <w:p w:rsidR="00705F91" w:rsidRDefault="00705F91" w:rsidP="00D1342C">
      <w:pPr>
        <w:jc w:val="both"/>
        <w:rPr>
          <w:rFonts w:ascii="Arial" w:hAnsi="Arial" w:cs="Arial"/>
        </w:rPr>
      </w:pPr>
    </w:p>
    <w:p w:rsidR="00705F91" w:rsidRDefault="00705F91" w:rsidP="00D1342C">
      <w:pPr>
        <w:jc w:val="both"/>
        <w:rPr>
          <w:rFonts w:ascii="Arial" w:hAnsi="Arial" w:cs="Arial"/>
        </w:rPr>
      </w:pPr>
    </w:p>
    <w:p w:rsidR="00705F91" w:rsidRDefault="00705F91" w:rsidP="00D1342C">
      <w:pPr>
        <w:jc w:val="both"/>
        <w:rPr>
          <w:rFonts w:ascii="Arial" w:hAnsi="Arial" w:cs="Arial"/>
        </w:rPr>
      </w:pPr>
    </w:p>
    <w:p w:rsidR="00705F91" w:rsidRDefault="00705F91" w:rsidP="00705F91">
      <w:pPr>
        <w:jc w:val="center"/>
        <w:rPr>
          <w:rFonts w:ascii="Arial" w:hAnsi="Arial" w:cs="Arial"/>
        </w:rPr>
      </w:pPr>
      <w:r>
        <w:rPr>
          <w:rFonts w:ascii="Arial" w:hAnsi="Arial" w:cs="Arial"/>
        </w:rPr>
        <w:t xml:space="preserve">Saquarema </w:t>
      </w:r>
      <w:r w:rsidR="004E26AE">
        <w:rPr>
          <w:rFonts w:ascii="Arial" w:hAnsi="Arial" w:cs="Arial"/>
        </w:rPr>
        <w:t>29</w:t>
      </w:r>
      <w:r>
        <w:rPr>
          <w:rFonts w:ascii="Arial" w:hAnsi="Arial" w:cs="Arial"/>
        </w:rPr>
        <w:t xml:space="preserve"> de janeiro de 2019</w:t>
      </w:r>
    </w:p>
    <w:p w:rsidR="00705F91" w:rsidRDefault="00705F91" w:rsidP="00705F91">
      <w:pPr>
        <w:jc w:val="center"/>
        <w:rPr>
          <w:rFonts w:ascii="Arial" w:hAnsi="Arial" w:cs="Arial"/>
        </w:rPr>
      </w:pPr>
    </w:p>
    <w:p w:rsidR="00705F91" w:rsidRDefault="00705F91" w:rsidP="00D1342C">
      <w:pPr>
        <w:jc w:val="both"/>
        <w:rPr>
          <w:rFonts w:ascii="Arial" w:hAnsi="Arial" w:cs="Arial"/>
        </w:rPr>
      </w:pPr>
    </w:p>
    <w:p w:rsidR="00705F91" w:rsidRDefault="00705F91" w:rsidP="00D1342C">
      <w:pPr>
        <w:jc w:val="both"/>
        <w:rPr>
          <w:rFonts w:ascii="Arial" w:hAnsi="Arial" w:cs="Arial"/>
        </w:rPr>
      </w:pPr>
    </w:p>
    <w:p w:rsidR="00705F91" w:rsidRDefault="00705F91" w:rsidP="00D1342C">
      <w:pPr>
        <w:jc w:val="both"/>
        <w:rPr>
          <w:rFonts w:ascii="Arial" w:hAnsi="Arial" w:cs="Arial"/>
        </w:rPr>
      </w:pPr>
    </w:p>
    <w:p w:rsidR="00705F91" w:rsidRDefault="00705F91" w:rsidP="00D1342C">
      <w:pPr>
        <w:jc w:val="both"/>
        <w:rPr>
          <w:rFonts w:ascii="Arial" w:hAnsi="Arial" w:cs="Arial"/>
        </w:rPr>
      </w:pPr>
    </w:p>
    <w:p w:rsidR="00705F91" w:rsidRDefault="00705F91" w:rsidP="00D1342C">
      <w:pPr>
        <w:jc w:val="both"/>
        <w:rPr>
          <w:rFonts w:ascii="Arial" w:hAnsi="Arial" w:cs="Arial"/>
        </w:rPr>
      </w:pPr>
    </w:p>
    <w:p w:rsidR="00705F91" w:rsidRPr="00705F91" w:rsidRDefault="00B04EF7" w:rsidP="00705F91">
      <w:pPr>
        <w:jc w:val="center"/>
        <w:rPr>
          <w:rFonts w:ascii="Arial" w:hAnsi="Arial" w:cs="Arial"/>
          <w:b/>
          <w:sz w:val="24"/>
        </w:rPr>
      </w:pPr>
      <w:r>
        <w:rPr>
          <w:rFonts w:ascii="Arial" w:hAnsi="Arial" w:cs="Arial"/>
          <w:b/>
          <w:sz w:val="24"/>
        </w:rPr>
        <w:t>João Alberto Teixeira Oliveira</w:t>
      </w:r>
    </w:p>
    <w:p w:rsidR="00705F91" w:rsidRPr="00705F91" w:rsidRDefault="00705F91" w:rsidP="00705F91">
      <w:pPr>
        <w:jc w:val="center"/>
        <w:rPr>
          <w:rFonts w:ascii="Arial" w:hAnsi="Arial" w:cs="Arial"/>
          <w:i/>
        </w:rPr>
      </w:pPr>
      <w:r w:rsidRPr="00705F91">
        <w:rPr>
          <w:rFonts w:ascii="Arial" w:hAnsi="Arial" w:cs="Arial"/>
          <w:i/>
        </w:rPr>
        <w:t xml:space="preserve">Secretário Municipal de </w:t>
      </w:r>
      <w:r w:rsidR="00B04EF7">
        <w:rPr>
          <w:rFonts w:ascii="Arial" w:hAnsi="Arial" w:cs="Arial"/>
          <w:i/>
        </w:rPr>
        <w:t xml:space="preserve">Saúde </w:t>
      </w:r>
    </w:p>
    <w:sectPr w:rsidR="00705F91" w:rsidRPr="00705F91" w:rsidSect="00B84441">
      <w:headerReference w:type="default" r:id="rId8"/>
      <w:footerReference w:type="default" r:id="rId9"/>
      <w:pgSz w:w="11906" w:h="16838" w:code="9"/>
      <w:pgMar w:top="1701" w:right="991" w:bottom="2268" w:left="156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E6F" w:rsidRDefault="00551E6F" w:rsidP="00636DFF">
      <w:pPr>
        <w:spacing w:line="240" w:lineRule="auto"/>
      </w:pPr>
      <w:r>
        <w:separator/>
      </w:r>
    </w:p>
  </w:endnote>
  <w:endnote w:type="continuationSeparator" w:id="0">
    <w:p w:rsidR="00551E6F" w:rsidRDefault="00551E6F" w:rsidP="00636D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330" w:rsidRDefault="00A52330" w:rsidP="00512CC4">
    <w:pPr>
      <w:pStyle w:val="SemEspaamento"/>
    </w:pPr>
    <w:r>
      <w:rPr>
        <w:noProof/>
        <w:lang w:eastAsia="pt-BR"/>
      </w:rPr>
      <w:drawing>
        <wp:inline distT="0" distB="0" distL="0" distR="0" wp14:anchorId="05541EE4" wp14:editId="0731C2CF">
          <wp:extent cx="6877050" cy="704849"/>
          <wp:effectExtent l="0" t="0" r="0" b="635"/>
          <wp:docPr id="311" name="Imagem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 (2).jpg"/>
                  <pic:cNvPicPr/>
                </pic:nvPicPr>
                <pic:blipFill>
                  <a:blip r:embed="rId1">
                    <a:extLst>
                      <a:ext uri="{28A0092B-C50C-407E-A947-70E740481C1C}">
                        <a14:useLocalDpi xmlns:a14="http://schemas.microsoft.com/office/drawing/2010/main" val="0"/>
                      </a:ext>
                    </a:extLst>
                  </a:blip>
                  <a:stretch>
                    <a:fillRect/>
                  </a:stretch>
                </pic:blipFill>
                <pic:spPr>
                  <a:xfrm>
                    <a:off x="0" y="0"/>
                    <a:ext cx="6879145" cy="7050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E6F" w:rsidRDefault="00551E6F" w:rsidP="00636DFF">
      <w:pPr>
        <w:spacing w:line="240" w:lineRule="auto"/>
      </w:pPr>
      <w:r>
        <w:separator/>
      </w:r>
    </w:p>
  </w:footnote>
  <w:footnote w:type="continuationSeparator" w:id="0">
    <w:p w:rsidR="00551E6F" w:rsidRDefault="00551E6F" w:rsidP="00636D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DFF" w:rsidRDefault="000359F0">
    <w:pPr>
      <w:pStyle w:val="Cabealho"/>
    </w:pPr>
    <w:r>
      <w:rPr>
        <w:noProof/>
        <w:lang w:eastAsia="pt-BR"/>
      </w:rPr>
      <mc:AlternateContent>
        <mc:Choice Requires="wps">
          <w:drawing>
            <wp:anchor distT="0" distB="0" distL="114300" distR="114300" simplePos="0" relativeHeight="251659264" behindDoc="0" locked="0" layoutInCell="1" allowOverlap="1" wp14:anchorId="55399ADA" wp14:editId="1DF67A09">
              <wp:simplePos x="0" y="0"/>
              <wp:positionH relativeFrom="column">
                <wp:posOffset>742950</wp:posOffset>
              </wp:positionH>
              <wp:positionV relativeFrom="paragraph">
                <wp:posOffset>294004</wp:posOffset>
              </wp:positionV>
              <wp:extent cx="3028950" cy="695325"/>
              <wp:effectExtent l="0" t="0" r="0" b="9525"/>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695325"/>
                      </a:xfrm>
                      <a:prstGeom prst="rect">
                        <a:avLst/>
                      </a:prstGeom>
                      <a:solidFill>
                        <a:srgbClr val="FFFFFF"/>
                      </a:solidFill>
                      <a:ln w="9525">
                        <a:noFill/>
                        <a:miter lim="800000"/>
                        <a:headEnd/>
                        <a:tailEnd/>
                      </a:ln>
                    </wps:spPr>
                    <wps:txbx>
                      <w:txbxContent>
                        <w:p w:rsidR="00A52330" w:rsidRPr="00A52330" w:rsidRDefault="00906847" w:rsidP="00A52330">
                          <w:pPr>
                            <w:pStyle w:val="SemEspaamento"/>
                            <w:rPr>
                              <w:sz w:val="20"/>
                              <w:szCs w:val="20"/>
                            </w:rPr>
                          </w:pPr>
                          <w:r>
                            <w:t xml:space="preserve">          </w:t>
                          </w:r>
                          <w:r w:rsidR="00A52330" w:rsidRPr="00A52330">
                            <w:rPr>
                              <w:sz w:val="20"/>
                              <w:szCs w:val="20"/>
                            </w:rPr>
                            <w:t>Estado do Rio de Janeiro</w:t>
                          </w:r>
                        </w:p>
                        <w:p w:rsidR="00A52330" w:rsidRPr="00A52330" w:rsidRDefault="00A52330" w:rsidP="00A52330">
                          <w:pPr>
                            <w:pStyle w:val="SemEspaamento"/>
                            <w:rPr>
                              <w:sz w:val="20"/>
                              <w:szCs w:val="20"/>
                            </w:rPr>
                          </w:pPr>
                          <w:r w:rsidRPr="00A52330">
                            <w:rPr>
                              <w:sz w:val="20"/>
                              <w:szCs w:val="20"/>
                            </w:rPr>
                            <w:t xml:space="preserve">           Prefeitura de Saquarema</w:t>
                          </w:r>
                        </w:p>
                        <w:p w:rsidR="00A52330" w:rsidRPr="00A52330" w:rsidRDefault="00A52330" w:rsidP="00A52330">
                          <w:pPr>
                            <w:pStyle w:val="SemEspaamento"/>
                            <w:rPr>
                              <w:sz w:val="20"/>
                              <w:szCs w:val="20"/>
                            </w:rPr>
                          </w:pPr>
                          <w:r w:rsidRPr="00A52330">
                            <w:rPr>
                              <w:sz w:val="20"/>
                              <w:szCs w:val="20"/>
                            </w:rPr>
                            <w:t xml:space="preserve">           Secretaria Municipal de </w:t>
                          </w:r>
                          <w:r w:rsidR="00A60BC0">
                            <w:rPr>
                              <w:sz w:val="20"/>
                              <w:szCs w:val="20"/>
                            </w:rPr>
                            <w:t>Saúde</w:t>
                          </w:r>
                        </w:p>
                        <w:p w:rsidR="00636DFF" w:rsidRPr="00636DFF" w:rsidRDefault="00636DFF" w:rsidP="00A52330">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399ADA" id="_x0000_t202" coordsize="21600,21600" o:spt="202" path="m,l,21600r21600,l21600,xe">
              <v:stroke joinstyle="miter"/>
              <v:path gradientshapeok="t" o:connecttype="rect"/>
            </v:shapetype>
            <v:shape id="Caixa de Texto 2" o:spid="_x0000_s1026" type="#_x0000_t202" style="position:absolute;margin-left:58.5pt;margin-top:23.15pt;width:238.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" stroked="f">
              <v:textbox>
                <w:txbxContent>
                  <w:p w:rsidR="00A52330" w:rsidRPr="00A52330" w:rsidRDefault="00906847" w:rsidP="00A52330">
                    <w:pPr>
                      <w:pStyle w:val="SemEspaamento"/>
                      <w:rPr>
                        <w:sz w:val="20"/>
                        <w:szCs w:val="20"/>
                      </w:rPr>
                    </w:pPr>
                    <w:r>
                      <w:t xml:space="preserve">          </w:t>
                    </w:r>
                    <w:r w:rsidR="00A52330" w:rsidRPr="00A52330">
                      <w:rPr>
                        <w:sz w:val="20"/>
                        <w:szCs w:val="20"/>
                      </w:rPr>
                      <w:t>Estado do Rio de Janeiro</w:t>
                    </w:r>
                  </w:p>
                  <w:p w:rsidR="00A52330" w:rsidRPr="00A52330" w:rsidRDefault="00A52330" w:rsidP="00A52330">
                    <w:pPr>
                      <w:pStyle w:val="SemEspaamento"/>
                      <w:rPr>
                        <w:sz w:val="20"/>
                        <w:szCs w:val="20"/>
                      </w:rPr>
                    </w:pPr>
                    <w:r w:rsidRPr="00A52330">
                      <w:rPr>
                        <w:sz w:val="20"/>
                        <w:szCs w:val="20"/>
                      </w:rPr>
                      <w:t xml:space="preserve">           Prefeitura de Saquarema</w:t>
                    </w:r>
                  </w:p>
                  <w:p w:rsidR="00A52330" w:rsidRPr="00A52330" w:rsidRDefault="00A52330" w:rsidP="00A52330">
                    <w:pPr>
                      <w:pStyle w:val="SemEspaamento"/>
                      <w:rPr>
                        <w:sz w:val="20"/>
                        <w:szCs w:val="20"/>
                      </w:rPr>
                    </w:pPr>
                    <w:r w:rsidRPr="00A52330">
                      <w:rPr>
                        <w:sz w:val="20"/>
                        <w:szCs w:val="20"/>
                      </w:rPr>
                      <w:t xml:space="preserve">           Secretaria Municipal de </w:t>
                    </w:r>
                    <w:r w:rsidR="00A60BC0">
                      <w:rPr>
                        <w:sz w:val="20"/>
                        <w:szCs w:val="20"/>
                      </w:rPr>
                      <w:t>Saúde</w:t>
                    </w:r>
                  </w:p>
                  <w:p w:rsidR="00636DFF" w:rsidRPr="00636DFF" w:rsidRDefault="00636DFF" w:rsidP="00A52330">
                    <w:pPr>
                      <w:rPr>
                        <w:b/>
                      </w:rPr>
                    </w:pPr>
                  </w:p>
                </w:txbxContent>
              </v:textbox>
            </v:shape>
          </w:pict>
        </mc:Fallback>
      </mc:AlternateContent>
    </w:r>
    <w:r w:rsidR="00512CC4">
      <w:rPr>
        <w:noProof/>
        <w:lang w:eastAsia="pt-BR"/>
      </w:rPr>
      <w:drawing>
        <wp:inline distT="0" distB="0" distL="0" distR="0" wp14:anchorId="13B460C5" wp14:editId="09F13392">
          <wp:extent cx="6875595" cy="857250"/>
          <wp:effectExtent l="0" t="0" r="1905" b="0"/>
          <wp:docPr id="310" name="Imagem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893465" cy="859478"/>
                  </a:xfrm>
                  <a:prstGeom prst="rect">
                    <a:avLst/>
                  </a:prstGeom>
                </pic:spPr>
              </pic:pic>
            </a:graphicData>
          </a:graphic>
        </wp:inline>
      </w:drawing>
    </w:r>
  </w:p>
  <w:p w:rsidR="00636DFF" w:rsidRDefault="00636DF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F64487"/>
    <w:multiLevelType w:val="hybridMultilevel"/>
    <w:tmpl w:val="4E64C7EE"/>
    <w:lvl w:ilvl="0" w:tplc="04160017">
      <w:start w:val="1"/>
      <w:numFmt w:val="lowerLetter"/>
      <w:lvlText w:val="%1)"/>
      <w:lvlJc w:val="left"/>
      <w:pPr>
        <w:tabs>
          <w:tab w:val="num" w:pos="1004"/>
        </w:tabs>
        <w:ind w:left="1004" w:hanging="360"/>
      </w:pPr>
    </w:lvl>
    <w:lvl w:ilvl="1" w:tplc="04160019" w:tentative="1">
      <w:start w:val="1"/>
      <w:numFmt w:val="lowerLetter"/>
      <w:lvlText w:val="%2."/>
      <w:lvlJc w:val="left"/>
      <w:pPr>
        <w:tabs>
          <w:tab w:val="num" w:pos="1724"/>
        </w:tabs>
        <w:ind w:left="1724" w:hanging="360"/>
      </w:pPr>
    </w:lvl>
    <w:lvl w:ilvl="2" w:tplc="0416001B" w:tentative="1">
      <w:start w:val="1"/>
      <w:numFmt w:val="lowerRoman"/>
      <w:lvlText w:val="%3."/>
      <w:lvlJc w:val="right"/>
      <w:pPr>
        <w:tabs>
          <w:tab w:val="num" w:pos="2444"/>
        </w:tabs>
        <w:ind w:left="2444" w:hanging="180"/>
      </w:pPr>
    </w:lvl>
    <w:lvl w:ilvl="3" w:tplc="0416000F" w:tentative="1">
      <w:start w:val="1"/>
      <w:numFmt w:val="decimal"/>
      <w:lvlText w:val="%4."/>
      <w:lvlJc w:val="left"/>
      <w:pPr>
        <w:tabs>
          <w:tab w:val="num" w:pos="3164"/>
        </w:tabs>
        <w:ind w:left="3164" w:hanging="360"/>
      </w:pPr>
    </w:lvl>
    <w:lvl w:ilvl="4" w:tplc="04160019" w:tentative="1">
      <w:start w:val="1"/>
      <w:numFmt w:val="lowerLetter"/>
      <w:lvlText w:val="%5."/>
      <w:lvlJc w:val="left"/>
      <w:pPr>
        <w:tabs>
          <w:tab w:val="num" w:pos="3884"/>
        </w:tabs>
        <w:ind w:left="3884" w:hanging="360"/>
      </w:pPr>
    </w:lvl>
    <w:lvl w:ilvl="5" w:tplc="0416001B" w:tentative="1">
      <w:start w:val="1"/>
      <w:numFmt w:val="lowerRoman"/>
      <w:lvlText w:val="%6."/>
      <w:lvlJc w:val="right"/>
      <w:pPr>
        <w:tabs>
          <w:tab w:val="num" w:pos="4604"/>
        </w:tabs>
        <w:ind w:left="4604" w:hanging="180"/>
      </w:pPr>
    </w:lvl>
    <w:lvl w:ilvl="6" w:tplc="0416000F" w:tentative="1">
      <w:start w:val="1"/>
      <w:numFmt w:val="decimal"/>
      <w:lvlText w:val="%7."/>
      <w:lvlJc w:val="left"/>
      <w:pPr>
        <w:tabs>
          <w:tab w:val="num" w:pos="5324"/>
        </w:tabs>
        <w:ind w:left="5324" w:hanging="360"/>
      </w:pPr>
    </w:lvl>
    <w:lvl w:ilvl="7" w:tplc="04160019" w:tentative="1">
      <w:start w:val="1"/>
      <w:numFmt w:val="lowerLetter"/>
      <w:lvlText w:val="%8."/>
      <w:lvlJc w:val="left"/>
      <w:pPr>
        <w:tabs>
          <w:tab w:val="num" w:pos="6044"/>
        </w:tabs>
        <w:ind w:left="6044" w:hanging="360"/>
      </w:pPr>
    </w:lvl>
    <w:lvl w:ilvl="8" w:tplc="0416001B" w:tentative="1">
      <w:start w:val="1"/>
      <w:numFmt w:val="lowerRoman"/>
      <w:lvlText w:val="%9."/>
      <w:lvlJc w:val="right"/>
      <w:pPr>
        <w:tabs>
          <w:tab w:val="num" w:pos="6764"/>
        </w:tabs>
        <w:ind w:left="6764" w:hanging="180"/>
      </w:pPr>
    </w:lvl>
  </w:abstractNum>
  <w:abstractNum w:abstractNumId="1" w15:restartNumberingAfterBreak="0">
    <w:nsid w:val="517B1185"/>
    <w:multiLevelType w:val="multilevel"/>
    <w:tmpl w:val="88EEA5DE"/>
    <w:lvl w:ilvl="0">
      <w:start w:val="17"/>
      <w:numFmt w:val="decimal"/>
      <w:lvlText w:val="%1."/>
      <w:lvlJc w:val="left"/>
      <w:pPr>
        <w:ind w:left="525" w:hanging="525"/>
      </w:pPr>
      <w:rPr>
        <w:rFonts w:hint="default"/>
      </w:rPr>
    </w:lvl>
    <w:lvl w:ilvl="1">
      <w:start w:val="1"/>
      <w:numFmt w:val="decimal"/>
      <w:lvlText w:val="%1.%2."/>
      <w:lvlJc w:val="left"/>
      <w:pPr>
        <w:ind w:left="1469" w:hanging="720"/>
      </w:pPr>
      <w:rPr>
        <w:rFonts w:hint="default"/>
      </w:rPr>
    </w:lvl>
    <w:lvl w:ilvl="2">
      <w:start w:val="1"/>
      <w:numFmt w:val="decimal"/>
      <w:lvlText w:val="%1.%2.%3."/>
      <w:lvlJc w:val="left"/>
      <w:pPr>
        <w:ind w:left="2218" w:hanging="720"/>
      </w:pPr>
      <w:rPr>
        <w:rFonts w:hint="default"/>
        <w:sz w:val="24"/>
        <w:szCs w:val="24"/>
      </w:rPr>
    </w:lvl>
    <w:lvl w:ilvl="3">
      <w:start w:val="1"/>
      <w:numFmt w:val="decimal"/>
      <w:lvlText w:val="%1.%2.%3.%4."/>
      <w:lvlJc w:val="left"/>
      <w:pPr>
        <w:ind w:left="3327" w:hanging="108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5185" w:hanging="144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7043" w:hanging="1800"/>
      </w:pPr>
      <w:rPr>
        <w:rFonts w:hint="default"/>
      </w:rPr>
    </w:lvl>
    <w:lvl w:ilvl="8">
      <w:start w:val="1"/>
      <w:numFmt w:val="decimal"/>
      <w:lvlText w:val="%1.%2.%3.%4.%5.%6.%7.%8.%9."/>
      <w:lvlJc w:val="left"/>
      <w:pPr>
        <w:ind w:left="8152" w:hanging="2160"/>
      </w:pPr>
      <w:rPr>
        <w:rFonts w:hint="default"/>
      </w:rPr>
    </w:lvl>
  </w:abstractNum>
  <w:abstractNum w:abstractNumId="2" w15:restartNumberingAfterBreak="0">
    <w:nsid w:val="6E254598"/>
    <w:multiLevelType w:val="hybridMultilevel"/>
    <w:tmpl w:val="17FA4B00"/>
    <w:lvl w:ilvl="0" w:tplc="E194764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7AED2531"/>
    <w:multiLevelType w:val="multilevel"/>
    <w:tmpl w:val="02F4B5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04"/>
        </w:tabs>
        <w:ind w:left="788"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1080"/>
        </w:tabs>
        <w:ind w:left="79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FF"/>
    <w:rsid w:val="00001A7F"/>
    <w:rsid w:val="000316EA"/>
    <w:rsid w:val="000359F0"/>
    <w:rsid w:val="00076018"/>
    <w:rsid w:val="000E5117"/>
    <w:rsid w:val="000F02EB"/>
    <w:rsid w:val="00100C87"/>
    <w:rsid w:val="00102462"/>
    <w:rsid w:val="001506E7"/>
    <w:rsid w:val="001C3A42"/>
    <w:rsid w:val="001F23E4"/>
    <w:rsid w:val="001F6BC3"/>
    <w:rsid w:val="00216E66"/>
    <w:rsid w:val="00233949"/>
    <w:rsid w:val="002C5B95"/>
    <w:rsid w:val="00317ED4"/>
    <w:rsid w:val="003203D3"/>
    <w:rsid w:val="0037534D"/>
    <w:rsid w:val="003B7010"/>
    <w:rsid w:val="003F1C55"/>
    <w:rsid w:val="003F610F"/>
    <w:rsid w:val="003F6CCA"/>
    <w:rsid w:val="004435CB"/>
    <w:rsid w:val="004841FD"/>
    <w:rsid w:val="00487D1B"/>
    <w:rsid w:val="004B1F83"/>
    <w:rsid w:val="004E26AE"/>
    <w:rsid w:val="004E3128"/>
    <w:rsid w:val="004E37AF"/>
    <w:rsid w:val="004F2E99"/>
    <w:rsid w:val="00512CC4"/>
    <w:rsid w:val="00551E6F"/>
    <w:rsid w:val="00552528"/>
    <w:rsid w:val="005944B1"/>
    <w:rsid w:val="00595D72"/>
    <w:rsid w:val="005C7647"/>
    <w:rsid w:val="005E4A57"/>
    <w:rsid w:val="005F53D3"/>
    <w:rsid w:val="00616F37"/>
    <w:rsid w:val="00636DFF"/>
    <w:rsid w:val="0064044F"/>
    <w:rsid w:val="0064415C"/>
    <w:rsid w:val="006C56E1"/>
    <w:rsid w:val="006E239C"/>
    <w:rsid w:val="00705F91"/>
    <w:rsid w:val="00732594"/>
    <w:rsid w:val="007333CA"/>
    <w:rsid w:val="00740ABD"/>
    <w:rsid w:val="00782750"/>
    <w:rsid w:val="00795FF6"/>
    <w:rsid w:val="007A2809"/>
    <w:rsid w:val="007A7C83"/>
    <w:rsid w:val="007D5152"/>
    <w:rsid w:val="00893F9F"/>
    <w:rsid w:val="00894288"/>
    <w:rsid w:val="008C55D5"/>
    <w:rsid w:val="008F3257"/>
    <w:rsid w:val="00906847"/>
    <w:rsid w:val="00915CFE"/>
    <w:rsid w:val="00916D96"/>
    <w:rsid w:val="00932682"/>
    <w:rsid w:val="009402DF"/>
    <w:rsid w:val="00943849"/>
    <w:rsid w:val="0096727B"/>
    <w:rsid w:val="00981052"/>
    <w:rsid w:val="009A2FEE"/>
    <w:rsid w:val="009B1460"/>
    <w:rsid w:val="009C24D6"/>
    <w:rsid w:val="00A07D54"/>
    <w:rsid w:val="00A150F2"/>
    <w:rsid w:val="00A16AF3"/>
    <w:rsid w:val="00A505DC"/>
    <w:rsid w:val="00A52330"/>
    <w:rsid w:val="00A60BC0"/>
    <w:rsid w:val="00A6516C"/>
    <w:rsid w:val="00A8044B"/>
    <w:rsid w:val="00A82693"/>
    <w:rsid w:val="00A90053"/>
    <w:rsid w:val="00A907B1"/>
    <w:rsid w:val="00AA1DE0"/>
    <w:rsid w:val="00AB281D"/>
    <w:rsid w:val="00B04EF7"/>
    <w:rsid w:val="00B07A71"/>
    <w:rsid w:val="00B14C80"/>
    <w:rsid w:val="00B413C4"/>
    <w:rsid w:val="00B45DA0"/>
    <w:rsid w:val="00B84441"/>
    <w:rsid w:val="00B901EE"/>
    <w:rsid w:val="00BA3A83"/>
    <w:rsid w:val="00BC464E"/>
    <w:rsid w:val="00BF188C"/>
    <w:rsid w:val="00C13B65"/>
    <w:rsid w:val="00C1702B"/>
    <w:rsid w:val="00C53836"/>
    <w:rsid w:val="00C724E5"/>
    <w:rsid w:val="00C91336"/>
    <w:rsid w:val="00C94C0B"/>
    <w:rsid w:val="00CD235B"/>
    <w:rsid w:val="00CE0312"/>
    <w:rsid w:val="00CF22CD"/>
    <w:rsid w:val="00D11529"/>
    <w:rsid w:val="00D1342C"/>
    <w:rsid w:val="00D23236"/>
    <w:rsid w:val="00D35409"/>
    <w:rsid w:val="00D60220"/>
    <w:rsid w:val="00D61A62"/>
    <w:rsid w:val="00D73F48"/>
    <w:rsid w:val="00D91ABC"/>
    <w:rsid w:val="00DC3710"/>
    <w:rsid w:val="00DE7254"/>
    <w:rsid w:val="00E47BC6"/>
    <w:rsid w:val="00E50BE7"/>
    <w:rsid w:val="00E52324"/>
    <w:rsid w:val="00E56B50"/>
    <w:rsid w:val="00E575F4"/>
    <w:rsid w:val="00E8006A"/>
    <w:rsid w:val="00E96166"/>
    <w:rsid w:val="00EA1EF1"/>
    <w:rsid w:val="00EC3F0A"/>
    <w:rsid w:val="00ED42FD"/>
    <w:rsid w:val="00EE7820"/>
    <w:rsid w:val="00F046B1"/>
    <w:rsid w:val="00F457F6"/>
    <w:rsid w:val="00F57825"/>
    <w:rsid w:val="00F6155B"/>
    <w:rsid w:val="00F7254A"/>
    <w:rsid w:val="00F7341E"/>
    <w:rsid w:val="00F95484"/>
    <w:rsid w:val="00FB19F5"/>
    <w:rsid w:val="00FD0F33"/>
    <w:rsid w:val="00FD7D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541EA21"/>
  <w15:docId w15:val="{630788F4-1AFC-41F7-9F4D-84BC8236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2330"/>
    <w:rPr>
      <w:rFonts w:ascii="Calibri" w:eastAsia="Calibri" w:hAnsi="Calibri" w:cs="Times New Roman"/>
    </w:rPr>
  </w:style>
  <w:style w:type="paragraph" w:styleId="Ttulo1">
    <w:name w:val="heading 1"/>
    <w:basedOn w:val="Normal"/>
    <w:next w:val="Normal"/>
    <w:link w:val="Ttulo1Char"/>
    <w:uiPriority w:val="9"/>
    <w:qFormat/>
    <w:rsid w:val="00C91336"/>
    <w:pPr>
      <w:keepNext/>
      <w:spacing w:before="240" w:after="60" w:line="240" w:lineRule="auto"/>
      <w:outlineLvl w:val="0"/>
    </w:pPr>
    <w:rPr>
      <w:rFonts w:ascii="Cambria" w:eastAsia="Times New Roman" w:hAnsi="Cambria"/>
      <w:b/>
      <w:bCs/>
      <w:kern w:val="32"/>
      <w:sz w:val="32"/>
      <w:szCs w:val="32"/>
      <w:lang w:eastAsia="pt-BR"/>
    </w:rPr>
  </w:style>
  <w:style w:type="paragraph" w:styleId="Ttulo2">
    <w:name w:val="heading 2"/>
    <w:basedOn w:val="Normal"/>
    <w:next w:val="Normal"/>
    <w:link w:val="Ttulo2Char"/>
    <w:qFormat/>
    <w:rsid w:val="00C91336"/>
    <w:pPr>
      <w:keepNext/>
      <w:spacing w:line="240" w:lineRule="auto"/>
      <w:outlineLvl w:val="1"/>
    </w:pPr>
    <w:rPr>
      <w:rFonts w:ascii="Times New Roman" w:eastAsia="Times New Roman" w:hAnsi="Times New Roman"/>
      <w:sz w:val="24"/>
      <w:szCs w:val="24"/>
      <w:lang w:val="en-US"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36DFF"/>
    <w:pPr>
      <w:tabs>
        <w:tab w:val="center" w:pos="4252"/>
        <w:tab w:val="right" w:pos="8504"/>
      </w:tabs>
      <w:spacing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rsid w:val="00636DFF"/>
  </w:style>
  <w:style w:type="paragraph" w:styleId="Rodap">
    <w:name w:val="footer"/>
    <w:basedOn w:val="Normal"/>
    <w:link w:val="RodapChar"/>
    <w:uiPriority w:val="99"/>
    <w:unhideWhenUsed/>
    <w:rsid w:val="00636DFF"/>
    <w:pPr>
      <w:tabs>
        <w:tab w:val="center" w:pos="4252"/>
        <w:tab w:val="right" w:pos="8504"/>
      </w:tabs>
      <w:spacing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line="240" w:lineRule="auto"/>
    </w:pPr>
    <w:rPr>
      <w:rFonts w:ascii="Calibri" w:eastAsia="Calibri" w:hAnsi="Calibri" w:cs="Times New Roman"/>
    </w:rPr>
  </w:style>
  <w:style w:type="character" w:customStyle="1" w:styleId="Ttulo1Char">
    <w:name w:val="Título 1 Char"/>
    <w:basedOn w:val="Fontepargpadro"/>
    <w:link w:val="Ttulo1"/>
    <w:uiPriority w:val="9"/>
    <w:rsid w:val="00C91336"/>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rsid w:val="00C91336"/>
    <w:rPr>
      <w:rFonts w:ascii="Times New Roman" w:eastAsia="Times New Roman" w:hAnsi="Times New Roman" w:cs="Times New Roman"/>
      <w:sz w:val="24"/>
      <w:szCs w:val="24"/>
      <w:lang w:val="en-US" w:eastAsia="pt-BR"/>
    </w:rPr>
  </w:style>
  <w:style w:type="paragraph" w:styleId="PargrafodaLista">
    <w:name w:val="List Paragraph"/>
    <w:basedOn w:val="Normal"/>
    <w:uiPriority w:val="34"/>
    <w:qFormat/>
    <w:rsid w:val="00C91336"/>
    <w:pPr>
      <w:ind w:left="708"/>
    </w:pPr>
  </w:style>
  <w:style w:type="paragraph" w:customStyle="1" w:styleId="Texto">
    <w:name w:val="Texto"/>
    <w:basedOn w:val="Normal"/>
    <w:rsid w:val="00C91336"/>
    <w:pPr>
      <w:spacing w:before="80" w:after="80" w:line="360" w:lineRule="auto"/>
      <w:ind w:firstLine="709"/>
      <w:jc w:val="both"/>
    </w:pPr>
    <w:rPr>
      <w:rFonts w:ascii="Arial" w:eastAsia="Times New Roman" w:hAnsi="Arial"/>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3023F-4458-4CA3-AA6A-7F4843EC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11</Pages>
  <Words>4369</Words>
  <Characters>23594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Luiz barroso oliveira</dc:creator>
  <cp:lastModifiedBy>Leandro dos Santos Azeredo</cp:lastModifiedBy>
  <cp:revision>15</cp:revision>
  <cp:lastPrinted>2019-01-29T13:25:00Z</cp:lastPrinted>
  <dcterms:created xsi:type="dcterms:W3CDTF">2019-01-15T19:12:00Z</dcterms:created>
  <dcterms:modified xsi:type="dcterms:W3CDTF">2019-03-28T17:15:00Z</dcterms:modified>
</cp:coreProperties>
</file>